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7589" w14:textId="6EDCD7DB" w:rsidR="00B8601B" w:rsidRPr="00B8601B" w:rsidRDefault="00B8601B" w:rsidP="00B8601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B8601B">
        <w:rPr>
          <w:sz w:val="28"/>
          <w:szCs w:val="28"/>
        </w:rPr>
        <w:t xml:space="preserve">Kleinhöflein, </w:t>
      </w:r>
      <w:r w:rsidR="00243E8A">
        <w:rPr>
          <w:sz w:val="28"/>
          <w:szCs w:val="28"/>
        </w:rPr>
        <w:t>0</w:t>
      </w:r>
      <w:r w:rsidR="00D13897">
        <w:rPr>
          <w:sz w:val="28"/>
          <w:szCs w:val="28"/>
        </w:rPr>
        <w:t>9</w:t>
      </w:r>
      <w:r w:rsidRPr="00B8601B">
        <w:rPr>
          <w:sz w:val="28"/>
          <w:szCs w:val="28"/>
        </w:rPr>
        <w:t>.09.202</w:t>
      </w:r>
      <w:r w:rsidR="00055624">
        <w:rPr>
          <w:sz w:val="28"/>
          <w:szCs w:val="28"/>
        </w:rPr>
        <w:t>2</w:t>
      </w:r>
    </w:p>
    <w:p w14:paraId="7C45E6CD" w14:textId="77777777" w:rsidR="00B8601B" w:rsidRPr="00B8601B" w:rsidRDefault="00B8601B" w:rsidP="00243E8A">
      <w:pPr>
        <w:jc w:val="center"/>
        <w:rPr>
          <w:sz w:val="28"/>
          <w:szCs w:val="28"/>
        </w:rPr>
      </w:pPr>
      <w:r w:rsidRPr="00B8601B">
        <w:rPr>
          <w:sz w:val="28"/>
          <w:szCs w:val="28"/>
        </w:rPr>
        <w:t>Sehr geehrte Eltern und Erziehungsberechtigte!</w:t>
      </w:r>
    </w:p>
    <w:p w14:paraId="20B4451B" w14:textId="77777777"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  </w:t>
      </w:r>
    </w:p>
    <w:p w14:paraId="44CB0481" w14:textId="23FA5281" w:rsidR="00B8601B" w:rsidRDefault="00B61B6C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Wie S</w:t>
      </w:r>
      <w:r w:rsidR="00102546">
        <w:rPr>
          <w:rFonts w:cs="Calibri"/>
          <w:sz w:val="28"/>
          <w:szCs w:val="28"/>
        </w:rPr>
        <w:t>ie</w:t>
      </w:r>
      <w:r>
        <w:rPr>
          <w:rFonts w:cs="Calibri"/>
          <w:sz w:val="28"/>
          <w:szCs w:val="28"/>
        </w:rPr>
        <w:t xml:space="preserve"> dem ersten Elternbrief dieses Schuljahres entnehmen konnten, soll </w:t>
      </w:r>
      <w:r w:rsidR="003C2B01">
        <w:rPr>
          <w:rFonts w:cs="Calibri"/>
          <w:sz w:val="28"/>
          <w:szCs w:val="28"/>
        </w:rPr>
        <w:t>I</w:t>
      </w:r>
      <w:r>
        <w:rPr>
          <w:rFonts w:cs="Calibri"/>
          <w:sz w:val="28"/>
          <w:szCs w:val="28"/>
        </w:rPr>
        <w:t>hr Kind für die 2. Schulwoche freiwillig 3 Antigentests für zu Hause bekommen. Aus organisatorischen Gründen</w:t>
      </w:r>
      <w:r w:rsidR="00B8601B">
        <w:rPr>
          <w:rFonts w:cs="Calibri"/>
          <w:sz w:val="28"/>
          <w:szCs w:val="28"/>
        </w:rPr>
        <w:t xml:space="preserve"> </w:t>
      </w:r>
      <w:r w:rsidR="0006187C">
        <w:rPr>
          <w:rFonts w:cs="Calibri"/>
          <w:sz w:val="28"/>
          <w:szCs w:val="28"/>
        </w:rPr>
        <w:t>bekommt Ihr Kind für die 2. Schulwoche</w:t>
      </w:r>
      <w:r>
        <w:rPr>
          <w:rFonts w:cs="Calibri"/>
          <w:sz w:val="28"/>
          <w:szCs w:val="28"/>
        </w:rPr>
        <w:t xml:space="preserve"> nur  1</w:t>
      </w:r>
      <w:r w:rsidR="0006187C">
        <w:rPr>
          <w:rFonts w:cs="Calibri"/>
          <w:sz w:val="28"/>
          <w:szCs w:val="28"/>
        </w:rPr>
        <w:t xml:space="preserve"> Antigentest mit, d</w:t>
      </w:r>
      <w:r>
        <w:rPr>
          <w:rFonts w:cs="Calibri"/>
          <w:sz w:val="28"/>
          <w:szCs w:val="28"/>
        </w:rPr>
        <w:t xml:space="preserve">er </w:t>
      </w:r>
      <w:r w:rsidR="0006187C">
        <w:rPr>
          <w:rFonts w:cs="Calibri"/>
          <w:sz w:val="28"/>
          <w:szCs w:val="28"/>
        </w:rPr>
        <w:t xml:space="preserve">am Sonntag </w:t>
      </w:r>
      <w:r>
        <w:rPr>
          <w:rFonts w:cs="Calibri"/>
          <w:sz w:val="28"/>
          <w:szCs w:val="28"/>
        </w:rPr>
        <w:t>oder</w:t>
      </w:r>
      <w:r w:rsidR="0006187C">
        <w:rPr>
          <w:rFonts w:cs="Calibri"/>
          <w:sz w:val="28"/>
          <w:szCs w:val="28"/>
        </w:rPr>
        <w:t xml:space="preserve"> Montag freiwillig durchgeführt werden k</w:t>
      </w:r>
      <w:r>
        <w:rPr>
          <w:rFonts w:cs="Calibri"/>
          <w:sz w:val="28"/>
          <w:szCs w:val="28"/>
        </w:rPr>
        <w:t>ann</w:t>
      </w:r>
      <w:r w:rsidR="0006187C">
        <w:rPr>
          <w:rFonts w:cs="Calibri"/>
          <w:sz w:val="28"/>
          <w:szCs w:val="28"/>
        </w:rPr>
        <w:t xml:space="preserve">. </w:t>
      </w:r>
      <w:r w:rsidR="001609BC">
        <w:rPr>
          <w:rFonts w:cs="Calibri"/>
          <w:sz w:val="28"/>
          <w:szCs w:val="28"/>
        </w:rPr>
        <w:t xml:space="preserve">Welche Maßnahmen uns durch dieses Schuljahr </w:t>
      </w:r>
      <w:r w:rsidR="00932954">
        <w:rPr>
          <w:rFonts w:cs="Calibri"/>
          <w:sz w:val="28"/>
          <w:szCs w:val="28"/>
        </w:rPr>
        <w:t xml:space="preserve">außerdem </w:t>
      </w:r>
      <w:r w:rsidR="001609BC">
        <w:rPr>
          <w:rFonts w:cs="Calibri"/>
          <w:sz w:val="28"/>
          <w:szCs w:val="28"/>
        </w:rPr>
        <w:t>begleiten sollen, ist hier noch einmal zusammengefasst und Ihnen zur Kenntnis gebracht:</w:t>
      </w:r>
    </w:p>
    <w:p w14:paraId="3B789298" w14:textId="77777777"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14:paraId="2A420FE6" w14:textId="4883A2B6" w:rsidR="002C0435" w:rsidRPr="002C0435" w:rsidRDefault="002C0435" w:rsidP="00D57221">
      <w:pPr>
        <w:pStyle w:val="KeinLeerraum"/>
        <w:numPr>
          <w:ilvl w:val="0"/>
          <w:numId w:val="2"/>
        </w:numPr>
        <w:rPr>
          <w:rFonts w:cs="Calibri"/>
          <w:b/>
          <w:color w:val="0070C0"/>
          <w:sz w:val="32"/>
          <w:szCs w:val="32"/>
          <w:u w:val="single"/>
        </w:rPr>
      </w:pPr>
      <w:r w:rsidRPr="002C0435">
        <w:rPr>
          <w:b/>
          <w:bCs/>
          <w:color w:val="0070C0"/>
          <w:sz w:val="32"/>
          <w:szCs w:val="32"/>
          <w:u w:val="single"/>
        </w:rPr>
        <w:t>Maßnahmen:</w:t>
      </w:r>
    </w:p>
    <w:p w14:paraId="7197AD1C" w14:textId="5F467B21" w:rsidR="002C0435" w:rsidRDefault="002C0435" w:rsidP="002C0435">
      <w:pPr>
        <w:pStyle w:val="KeinLeerraum"/>
        <w:ind w:left="786"/>
        <w:rPr>
          <w:color w:val="00B050"/>
        </w:rPr>
      </w:pPr>
      <w:r w:rsidRPr="002C0435">
        <w:rPr>
          <w:b/>
          <w:bCs/>
          <w:color w:val="00B050"/>
        </w:rPr>
        <w:t>Szenarienunabhängige Maßnahmen</w:t>
      </w:r>
      <w:r w:rsidRPr="002C0435">
        <w:rPr>
          <w:color w:val="00B050"/>
        </w:rPr>
        <w:t xml:space="preserve"> </w:t>
      </w:r>
    </w:p>
    <w:p w14:paraId="2DEE8578" w14:textId="77777777" w:rsidR="00B61B6C" w:rsidRPr="002C0435" w:rsidRDefault="00B61B6C" w:rsidP="002C0435">
      <w:pPr>
        <w:pStyle w:val="KeinLeerraum"/>
        <w:ind w:left="786"/>
        <w:rPr>
          <w:rFonts w:cs="Calibri"/>
          <w:b/>
          <w:color w:val="0070C0"/>
          <w:sz w:val="28"/>
          <w:szCs w:val="28"/>
          <w:u w:val="single"/>
        </w:rPr>
      </w:pPr>
    </w:p>
    <w:p w14:paraId="3A8DBF85" w14:textId="32831653" w:rsidR="002C0435" w:rsidRDefault="002C0435" w:rsidP="002C0435">
      <w:pPr>
        <w:pStyle w:val="KeinLeerraum"/>
        <w:ind w:left="786"/>
      </w:pPr>
      <w:r w:rsidRPr="00D57221">
        <w:rPr>
          <w:color w:val="00B050"/>
        </w:rPr>
        <w:t>•</w:t>
      </w:r>
      <w:r>
        <w:t xml:space="preserve"> Regelschulbetrieb unter Berücksichtigung des Hygiene- und Präventionskonzepts am jeweiligen Standort (beispielsweise regelmäßiges Lüften)</w:t>
      </w:r>
    </w:p>
    <w:p w14:paraId="69FC3DCD" w14:textId="77777777" w:rsidR="00B61B6C" w:rsidRPr="002C0435" w:rsidRDefault="00B61B6C" w:rsidP="002C0435">
      <w:pPr>
        <w:pStyle w:val="KeinLeerraum"/>
        <w:ind w:left="786"/>
        <w:rPr>
          <w:rFonts w:cs="Calibri"/>
          <w:b/>
          <w:color w:val="0070C0"/>
          <w:sz w:val="28"/>
          <w:szCs w:val="28"/>
          <w:u w:val="single"/>
        </w:rPr>
      </w:pPr>
    </w:p>
    <w:p w14:paraId="0A62CAA1" w14:textId="7A74A6C7" w:rsidR="002C0435" w:rsidRPr="002C0435" w:rsidRDefault="002C0435" w:rsidP="002C0435">
      <w:pPr>
        <w:pStyle w:val="KeinLeerraum"/>
        <w:rPr>
          <w:rFonts w:cs="Calibri"/>
          <w:b/>
          <w:color w:val="0070C0"/>
          <w:sz w:val="28"/>
          <w:szCs w:val="28"/>
          <w:u w:val="single"/>
        </w:rPr>
      </w:pPr>
      <w:r>
        <w:t xml:space="preserve">                </w:t>
      </w:r>
      <w:r w:rsidRPr="002C0435">
        <w:rPr>
          <w:b/>
          <w:bCs/>
          <w:color w:val="00B050"/>
        </w:rPr>
        <w:t>Szenarien 1 und 2</w:t>
      </w:r>
      <w:r w:rsidRPr="002C0435">
        <w:rPr>
          <w:color w:val="00B050"/>
        </w:rPr>
        <w:t xml:space="preserve"> </w:t>
      </w:r>
    </w:p>
    <w:p w14:paraId="270F83B9" w14:textId="77777777" w:rsidR="002C0435" w:rsidRDefault="002C0435" w:rsidP="002C0435">
      <w:pPr>
        <w:pStyle w:val="KeinLeerraum"/>
      </w:pPr>
      <w:r>
        <w:t xml:space="preserve">               </w:t>
      </w:r>
      <w:r w:rsidRPr="007E544A">
        <w:rPr>
          <w:color w:val="00B050"/>
        </w:rPr>
        <w:t>•</w:t>
      </w:r>
      <w:r>
        <w:t xml:space="preserve"> keine flächendeckende PCR-Testung</w:t>
      </w:r>
    </w:p>
    <w:p w14:paraId="05BF7C6D" w14:textId="77777777" w:rsidR="002C0435" w:rsidRDefault="002C0435" w:rsidP="002C0435">
      <w:pPr>
        <w:pStyle w:val="KeinLeerraum"/>
      </w:pPr>
      <w:r>
        <w:t xml:space="preserve">               </w:t>
      </w:r>
      <w:r w:rsidRPr="007E544A">
        <w:rPr>
          <w:color w:val="00B050"/>
        </w:rPr>
        <w:t>•</w:t>
      </w:r>
      <w:r>
        <w:t xml:space="preserve"> Anlassbezogene Testung mit AntigenSchnelltests (beispielsweise bei Erkrankung</w:t>
      </w:r>
    </w:p>
    <w:p w14:paraId="6565E120" w14:textId="15BFBBB6" w:rsidR="002C0435" w:rsidRDefault="002C0435" w:rsidP="002C0435">
      <w:pPr>
        <w:pStyle w:val="KeinLeerraum"/>
      </w:pPr>
      <w:r>
        <w:t xml:space="preserve">               eines:einer Schüler:in während des Unterrichts)</w:t>
      </w:r>
    </w:p>
    <w:p w14:paraId="3F458485" w14:textId="0CDBBE89" w:rsidR="002C0435" w:rsidRDefault="002C0435" w:rsidP="002C0435">
      <w:pPr>
        <w:pStyle w:val="KeinLeerraum"/>
      </w:pPr>
      <w:r w:rsidRPr="007E544A">
        <w:rPr>
          <w:color w:val="00B050"/>
        </w:rPr>
        <w:t xml:space="preserve">               •</w:t>
      </w:r>
      <w:r>
        <w:t xml:space="preserve"> Anlassbezogene, zeitlich befristete Anordnung von Maskenpflicht am Schulstandort </w:t>
      </w:r>
    </w:p>
    <w:p w14:paraId="6529582C" w14:textId="77777777" w:rsidR="00B61B6C" w:rsidRDefault="00B61B6C" w:rsidP="002C0435">
      <w:pPr>
        <w:pStyle w:val="KeinLeerraum"/>
      </w:pPr>
    </w:p>
    <w:p w14:paraId="44152DC8" w14:textId="2BAC9981" w:rsidR="002C0435" w:rsidRDefault="002C0435" w:rsidP="002C0435">
      <w:pPr>
        <w:pStyle w:val="KeinLeerraum"/>
      </w:pPr>
      <w:r>
        <w:t xml:space="preserve">             </w:t>
      </w:r>
      <w:r w:rsidR="00D57221">
        <w:t xml:space="preserve"> </w:t>
      </w:r>
      <w:r>
        <w:t xml:space="preserve"> </w:t>
      </w:r>
      <w:r w:rsidRPr="007E544A">
        <w:rPr>
          <w:b/>
          <w:bCs/>
          <w:color w:val="FFC000"/>
        </w:rPr>
        <w:t>Übergang Richtung Szenario 3</w:t>
      </w:r>
      <w:r w:rsidRPr="007E544A">
        <w:rPr>
          <w:color w:val="FFC000"/>
        </w:rPr>
        <w:t xml:space="preserve">: </w:t>
      </w:r>
    </w:p>
    <w:p w14:paraId="4E1C59C4" w14:textId="77777777" w:rsidR="00D57221" w:rsidRDefault="002C0435" w:rsidP="002C0435">
      <w:pPr>
        <w:pStyle w:val="KeinLeerraum"/>
      </w:pPr>
      <w:r>
        <w:t xml:space="preserve">             </w:t>
      </w:r>
      <w:r w:rsidR="00D57221">
        <w:t xml:space="preserve"> </w:t>
      </w:r>
      <w:r>
        <w:t xml:space="preserve"> </w:t>
      </w:r>
      <w:r w:rsidRPr="007E544A">
        <w:rPr>
          <w:color w:val="FFC000"/>
        </w:rPr>
        <w:t>•</w:t>
      </w:r>
      <w:r>
        <w:t xml:space="preserve"> Verpflichtende PCR-Testung aller Schüler:innen, Lehrkräfte sowie </w:t>
      </w:r>
    </w:p>
    <w:p w14:paraId="6858B3AF" w14:textId="7E2877FB" w:rsidR="002C0435" w:rsidRDefault="00D57221" w:rsidP="002C0435">
      <w:pPr>
        <w:pStyle w:val="KeinLeerraum"/>
      </w:pPr>
      <w:r>
        <w:t xml:space="preserve">               </w:t>
      </w:r>
      <w:r w:rsidR="002C0435">
        <w:t>Verwaltungsbedienstete</w:t>
      </w:r>
      <w:r>
        <w:t xml:space="preserve"> </w:t>
      </w:r>
      <w:r w:rsidR="002C0435">
        <w:t>(ein Test pro Woche)</w:t>
      </w:r>
    </w:p>
    <w:p w14:paraId="718FDCE1" w14:textId="77777777" w:rsidR="00B61B6C" w:rsidRDefault="00B61B6C" w:rsidP="002C0435">
      <w:pPr>
        <w:pStyle w:val="KeinLeerraum"/>
      </w:pPr>
    </w:p>
    <w:p w14:paraId="0B349143" w14:textId="77910344" w:rsidR="007E544A" w:rsidRDefault="002C0435" w:rsidP="002C0435">
      <w:pPr>
        <w:pStyle w:val="KeinLeerraum"/>
      </w:pPr>
      <w:r>
        <w:t xml:space="preserve">           </w:t>
      </w:r>
      <w:r w:rsidR="007E544A">
        <w:t xml:space="preserve"> </w:t>
      </w:r>
      <w:r w:rsidR="00D57221">
        <w:t xml:space="preserve">  </w:t>
      </w:r>
      <w:r w:rsidRPr="007E544A">
        <w:rPr>
          <w:b/>
          <w:bCs/>
          <w:color w:val="FFC000"/>
        </w:rPr>
        <w:t>Szenario 3</w:t>
      </w:r>
    </w:p>
    <w:p w14:paraId="19377F84" w14:textId="77777777" w:rsidR="007E544A" w:rsidRDefault="007E544A" w:rsidP="002C0435">
      <w:pPr>
        <w:pStyle w:val="KeinLeerraum"/>
      </w:pPr>
      <w:r>
        <w:t xml:space="preserve">            </w:t>
      </w:r>
      <w:r w:rsidR="002C0435">
        <w:t xml:space="preserve"> </w:t>
      </w:r>
      <w:r w:rsidR="002C0435" w:rsidRPr="007E544A">
        <w:rPr>
          <w:color w:val="FFC000"/>
        </w:rPr>
        <w:t>•</w:t>
      </w:r>
      <w:r w:rsidR="002C0435">
        <w:t xml:space="preserve"> Maskenpflicht für alle außerhalb des Klassenraums </w:t>
      </w:r>
    </w:p>
    <w:p w14:paraId="30EB9190" w14:textId="77777777" w:rsidR="007E544A" w:rsidRDefault="007E544A" w:rsidP="002C0435">
      <w:pPr>
        <w:pStyle w:val="KeinLeerraum"/>
      </w:pPr>
      <w:r>
        <w:t xml:space="preserve">             </w:t>
      </w:r>
      <w:r w:rsidR="002C0435" w:rsidRPr="007E544A">
        <w:rPr>
          <w:color w:val="FFC000"/>
        </w:rPr>
        <w:t>•</w:t>
      </w:r>
      <w:r w:rsidR="002C0435">
        <w:t xml:space="preserve"> Verpflichtende PCR-Testung aller Schüler:innen, Lehrkräfte sowie </w:t>
      </w:r>
    </w:p>
    <w:p w14:paraId="1008895B" w14:textId="77777777" w:rsidR="007E544A" w:rsidRDefault="007E544A" w:rsidP="002C0435">
      <w:pPr>
        <w:pStyle w:val="KeinLeerraum"/>
      </w:pPr>
      <w:r>
        <w:t xml:space="preserve">             </w:t>
      </w:r>
      <w:r w:rsidR="002C0435">
        <w:t>Verwaltungsbediensteten</w:t>
      </w:r>
    </w:p>
    <w:p w14:paraId="00142ADA" w14:textId="113732DB" w:rsidR="007E544A" w:rsidRDefault="007E544A" w:rsidP="002C0435">
      <w:pPr>
        <w:pStyle w:val="KeinLeerraum"/>
      </w:pPr>
      <w:r>
        <w:t xml:space="preserve">           </w:t>
      </w:r>
      <w:r w:rsidR="00D57221">
        <w:t xml:space="preserve"> </w:t>
      </w:r>
      <w:r w:rsidR="002C0435">
        <w:t xml:space="preserve"> </w:t>
      </w:r>
      <w:r w:rsidR="002C0435" w:rsidRPr="007E544A">
        <w:rPr>
          <w:color w:val="FFC000"/>
        </w:rPr>
        <w:t>•</w:t>
      </w:r>
      <w:r w:rsidR="002C0435">
        <w:t xml:space="preserve"> anlassbezogen, zeitlich befristete Anordnung von Maskenpflicht auch im Klassenraum</w:t>
      </w:r>
    </w:p>
    <w:p w14:paraId="70944F8B" w14:textId="0DA6A572" w:rsidR="007E544A" w:rsidRDefault="007E544A" w:rsidP="002C0435">
      <w:pPr>
        <w:pStyle w:val="KeinLeerraum"/>
      </w:pPr>
      <w:r>
        <w:t xml:space="preserve">           </w:t>
      </w:r>
      <w:r w:rsidR="00D57221">
        <w:t xml:space="preserve"> </w:t>
      </w:r>
      <w:r w:rsidR="002C0435">
        <w:t xml:space="preserve"> (Sekundarstufe 1 und 2) </w:t>
      </w:r>
    </w:p>
    <w:p w14:paraId="0AF8342D" w14:textId="4D25CE7F" w:rsidR="007E544A" w:rsidRDefault="007E544A" w:rsidP="002C0435">
      <w:pPr>
        <w:pStyle w:val="KeinLeerraum"/>
      </w:pPr>
      <w:r>
        <w:t xml:space="preserve">           </w:t>
      </w:r>
      <w:r w:rsidR="00D57221">
        <w:t xml:space="preserve"> </w:t>
      </w:r>
      <w:r>
        <w:t xml:space="preserve"> </w:t>
      </w:r>
      <w:r w:rsidR="002C0435" w:rsidRPr="007E544A">
        <w:rPr>
          <w:color w:val="FFC000"/>
        </w:rPr>
        <w:t>•</w:t>
      </w:r>
      <w:r w:rsidR="002C0435">
        <w:t xml:space="preserve"> Möglichkeit zum Fernbleiben vom Unterricht für vulnerable Kinder/Jugendliche bei Vorlage</w:t>
      </w:r>
    </w:p>
    <w:p w14:paraId="0394E140" w14:textId="3E6FADF0" w:rsidR="007E544A" w:rsidRDefault="007E544A" w:rsidP="002C0435">
      <w:pPr>
        <w:pStyle w:val="KeinLeerraum"/>
      </w:pPr>
      <w:r>
        <w:t xml:space="preserve">           </w:t>
      </w:r>
      <w:r w:rsidR="00D57221">
        <w:t xml:space="preserve"> </w:t>
      </w:r>
      <w:r w:rsidR="002C0435">
        <w:t xml:space="preserve"> eines fachärztlichen Attests. </w:t>
      </w:r>
    </w:p>
    <w:p w14:paraId="2B311BF3" w14:textId="5D7094D2" w:rsidR="007E544A" w:rsidRDefault="007E544A" w:rsidP="002C0435">
      <w:pPr>
        <w:pStyle w:val="KeinLeerraum"/>
      </w:pPr>
      <w:r>
        <w:t xml:space="preserve">         </w:t>
      </w:r>
      <w:r w:rsidR="00D57221">
        <w:t xml:space="preserve"> </w:t>
      </w:r>
      <w:r>
        <w:t xml:space="preserve">   </w:t>
      </w:r>
      <w:r w:rsidR="002C0435" w:rsidRPr="007E544A">
        <w:rPr>
          <w:color w:val="FFC000"/>
        </w:rPr>
        <w:t>•</w:t>
      </w:r>
      <w:r w:rsidR="002C0435">
        <w:t xml:space="preserve"> Risikobewertung bezüglich der Durchführung von Schulveranstaltungen (beispielsweise</w:t>
      </w:r>
    </w:p>
    <w:p w14:paraId="05E69599" w14:textId="371997F4" w:rsidR="007E544A" w:rsidRDefault="007E544A" w:rsidP="002C0435">
      <w:pPr>
        <w:pStyle w:val="KeinLeerraum"/>
      </w:pPr>
      <w:r>
        <w:t xml:space="preserve">           </w:t>
      </w:r>
      <w:r w:rsidR="00D57221">
        <w:t xml:space="preserve"> </w:t>
      </w:r>
      <w:r w:rsidR="002C0435">
        <w:t xml:space="preserve"> Schiwoche, Sprachreise, Wandertag) und autonome Entscheidung am Standort </w:t>
      </w:r>
    </w:p>
    <w:p w14:paraId="6BE73AFD" w14:textId="77777777" w:rsidR="00B61B6C" w:rsidRDefault="00B61B6C" w:rsidP="002C0435">
      <w:pPr>
        <w:pStyle w:val="KeinLeerraum"/>
      </w:pPr>
    </w:p>
    <w:p w14:paraId="39D683D7" w14:textId="7733284F" w:rsidR="007E544A" w:rsidRDefault="007E544A" w:rsidP="002C0435">
      <w:pPr>
        <w:pStyle w:val="KeinLeerraum"/>
        <w:rPr>
          <w:b/>
          <w:bCs/>
          <w:color w:val="FF0000"/>
        </w:rPr>
      </w:pPr>
      <w:r w:rsidRPr="007E544A">
        <w:rPr>
          <w:b/>
          <w:bCs/>
          <w:color w:val="FF0000"/>
        </w:rPr>
        <w:t xml:space="preserve">           </w:t>
      </w:r>
      <w:r w:rsidR="00D57221">
        <w:rPr>
          <w:b/>
          <w:bCs/>
          <w:color w:val="FF0000"/>
        </w:rPr>
        <w:t xml:space="preserve"> </w:t>
      </w:r>
      <w:r w:rsidR="002C0435" w:rsidRPr="007E544A">
        <w:rPr>
          <w:b/>
          <w:bCs/>
          <w:color w:val="FF0000"/>
        </w:rPr>
        <w:t>Szenario 4</w:t>
      </w:r>
    </w:p>
    <w:p w14:paraId="096FC078" w14:textId="009E5C5C" w:rsidR="007E544A" w:rsidRDefault="002C0435" w:rsidP="002C0435">
      <w:pPr>
        <w:pStyle w:val="KeinLeerraum"/>
      </w:pPr>
      <w:r w:rsidRPr="007E544A">
        <w:rPr>
          <w:b/>
          <w:bCs/>
          <w:color w:val="FF0000"/>
        </w:rPr>
        <w:t xml:space="preserve"> </w:t>
      </w:r>
      <w:r w:rsidR="007E544A">
        <w:rPr>
          <w:b/>
          <w:bCs/>
          <w:color w:val="FF0000"/>
        </w:rPr>
        <w:t xml:space="preserve">        </w:t>
      </w:r>
      <w:r w:rsidR="00D57221">
        <w:rPr>
          <w:b/>
          <w:bCs/>
          <w:color w:val="FF0000"/>
        </w:rPr>
        <w:t xml:space="preserve"> </w:t>
      </w:r>
      <w:r w:rsidR="007E544A">
        <w:rPr>
          <w:b/>
          <w:bCs/>
          <w:color w:val="FF0000"/>
        </w:rPr>
        <w:t xml:space="preserve">  </w:t>
      </w:r>
      <w:r w:rsidRPr="007E544A">
        <w:rPr>
          <w:b/>
          <w:bCs/>
          <w:color w:val="FF0000"/>
        </w:rPr>
        <w:t>•</w:t>
      </w:r>
      <w:r w:rsidRPr="007E544A">
        <w:rPr>
          <w:color w:val="FF0000"/>
        </w:rPr>
        <w:t xml:space="preserve"> </w:t>
      </w:r>
      <w:r>
        <w:t xml:space="preserve">In der Oberstufe (FFP2-) Maskenpflicht und in der Unterstufe (MNS-) Maskenpflicht auch im </w:t>
      </w:r>
    </w:p>
    <w:p w14:paraId="2D4BDF57" w14:textId="5649DA10" w:rsidR="007E544A" w:rsidRDefault="007E544A" w:rsidP="002C0435">
      <w:pPr>
        <w:pStyle w:val="KeinLeerraum"/>
      </w:pPr>
      <w:r>
        <w:t xml:space="preserve">           </w:t>
      </w:r>
      <w:r w:rsidR="00D57221">
        <w:t xml:space="preserve"> </w:t>
      </w:r>
      <w:r w:rsidR="002C0435">
        <w:t xml:space="preserve">Klassenraum </w:t>
      </w:r>
    </w:p>
    <w:p w14:paraId="0D639F19" w14:textId="516D62C0" w:rsidR="007E544A" w:rsidRDefault="00D57221" w:rsidP="007E544A">
      <w:pPr>
        <w:pStyle w:val="KeinLeerraum"/>
      </w:pPr>
      <w:r>
        <w:rPr>
          <w:color w:val="FF0000"/>
        </w:rPr>
        <w:t xml:space="preserve">           </w:t>
      </w:r>
      <w:r w:rsidR="002C0435" w:rsidRPr="007E544A">
        <w:rPr>
          <w:color w:val="FF0000"/>
        </w:rPr>
        <w:t>•</w:t>
      </w:r>
      <w:r w:rsidR="002C0435">
        <w:t xml:space="preserve"> Aussetzen von mehrtägigen Schulveranstaltungen mit Übernachtunge</w:t>
      </w:r>
      <w:r w:rsidR="007E544A">
        <w:t xml:space="preserve">n </w:t>
      </w:r>
    </w:p>
    <w:p w14:paraId="6C7240EE" w14:textId="7631DADA" w:rsidR="00B61B6C" w:rsidRDefault="00B61B6C" w:rsidP="007E544A">
      <w:pPr>
        <w:pStyle w:val="KeinLeerraum"/>
      </w:pPr>
    </w:p>
    <w:p w14:paraId="71A5C8B7" w14:textId="00120780" w:rsidR="00B61B6C" w:rsidRDefault="00B61B6C" w:rsidP="007E544A">
      <w:pPr>
        <w:pStyle w:val="KeinLeerraum"/>
      </w:pPr>
    </w:p>
    <w:p w14:paraId="4EB66615" w14:textId="46771064" w:rsidR="00B61B6C" w:rsidRDefault="00B61B6C" w:rsidP="007E544A">
      <w:pPr>
        <w:pStyle w:val="KeinLeerraum"/>
      </w:pPr>
    </w:p>
    <w:p w14:paraId="458D7822" w14:textId="77777777" w:rsidR="00B61B6C" w:rsidRDefault="00B61B6C" w:rsidP="007E544A">
      <w:pPr>
        <w:pStyle w:val="KeinLeerraum"/>
      </w:pPr>
    </w:p>
    <w:p w14:paraId="66E09184" w14:textId="5CCA8EB3" w:rsidR="001B5187" w:rsidRDefault="001B5187" w:rsidP="007E544A">
      <w:pPr>
        <w:pStyle w:val="KeinLeerraum"/>
        <w:rPr>
          <w:b/>
          <w:bCs/>
          <w:color w:val="0070C0"/>
          <w:sz w:val="32"/>
          <w:szCs w:val="32"/>
        </w:rPr>
      </w:pPr>
      <w:r w:rsidRPr="001B5187">
        <w:rPr>
          <w:b/>
          <w:bCs/>
          <w:color w:val="0070C0"/>
          <w:sz w:val="32"/>
          <w:szCs w:val="32"/>
        </w:rPr>
        <w:lastRenderedPageBreak/>
        <w:t>3)Testungen</w:t>
      </w:r>
    </w:p>
    <w:p w14:paraId="5E039535" w14:textId="18B7F727" w:rsidR="007E5397" w:rsidRDefault="001B5187" w:rsidP="007E544A">
      <w:pPr>
        <w:pStyle w:val="KeinLeerraum"/>
      </w:pPr>
      <w:r>
        <w:t xml:space="preserve">Abhängig vom jeweiligen Szenario gilt für Testungen beispielsweise: </w:t>
      </w:r>
    </w:p>
    <w:p w14:paraId="64915A6C" w14:textId="77777777" w:rsidR="006E2FCD" w:rsidRDefault="006E2FCD" w:rsidP="007E544A">
      <w:pPr>
        <w:pStyle w:val="KeinLeerraum"/>
      </w:pPr>
    </w:p>
    <w:p w14:paraId="2B9F0337" w14:textId="0B5D52ED" w:rsidR="007E5397" w:rsidRDefault="001B5187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Szenario 1 Idealfall</w:t>
      </w:r>
      <w:r w:rsidR="00136DC8">
        <w:t xml:space="preserve">                       </w:t>
      </w:r>
      <w:r w:rsidR="007E5397" w:rsidRPr="007E5397">
        <w:t xml:space="preserve"> •</w:t>
      </w:r>
      <w:r w:rsidR="00136DC8">
        <w:t xml:space="preserve"> </w:t>
      </w:r>
      <w:r w:rsidR="007E5397">
        <w:t>keine flächendeckende PCR-Testung</w:t>
      </w:r>
    </w:p>
    <w:p w14:paraId="6F7481F1" w14:textId="77777777" w:rsidR="00136DC8" w:rsidRDefault="001B5187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 xml:space="preserve">Szenario 2 Günstiger Fall </w:t>
      </w:r>
      <w:r w:rsidR="00136DC8">
        <w:t xml:space="preserve">            </w:t>
      </w:r>
      <w:r w:rsidR="007E5397">
        <w:t xml:space="preserve">• anlassbezogen Antigen-Schnelltests am Schulstandort (bei </w:t>
      </w:r>
    </w:p>
    <w:p w14:paraId="46C0923B" w14:textId="6A3E8316" w:rsidR="00136DC8" w:rsidRDefault="00136DC8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 xml:space="preserve">                                                            </w:t>
      </w:r>
      <w:r w:rsidR="007E5397">
        <w:t>Auftreten von Verdachtsfällen/COVIDErkrankungen)-</w:t>
      </w:r>
    </w:p>
    <w:p w14:paraId="24EFBDB1" w14:textId="77777777" w:rsidR="006E2FCD" w:rsidRDefault="006E2FCD" w:rsidP="00136DC8">
      <w:pPr>
        <w:pStyle w:val="KeinLeerraum"/>
      </w:pPr>
    </w:p>
    <w:p w14:paraId="4072BB1F" w14:textId="0641CA04" w:rsidR="00136DC8" w:rsidRDefault="007E5397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=&gt; Übergang zu Szenario 3:</w:t>
      </w:r>
      <w:r w:rsidR="00136DC8">
        <w:t xml:space="preserve"> </w:t>
      </w:r>
      <w:r w:rsidR="00136DC8" w:rsidRPr="00136DC8">
        <w:t xml:space="preserve"> </w:t>
      </w:r>
      <w:r w:rsidR="00136DC8">
        <w:t xml:space="preserve">•verpflichtend eine PCR-Testung/Woche aller Schüler/innen, Lehr- &amp; </w:t>
      </w:r>
    </w:p>
    <w:p w14:paraId="36C6FDD3" w14:textId="3EC4E3F4" w:rsidR="00136DC8" w:rsidRPr="001B5187" w:rsidRDefault="00136DC8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bCs/>
          <w:color w:val="0070C0"/>
          <w:sz w:val="32"/>
          <w:szCs w:val="32"/>
        </w:rPr>
      </w:pPr>
      <w:r>
        <w:t xml:space="preserve">                                                     Verwaltungspersonen</w:t>
      </w:r>
    </w:p>
    <w:p w14:paraId="0B045402" w14:textId="77777777" w:rsidR="00136DC8" w:rsidRDefault="00136DC8" w:rsidP="00136DC8">
      <w:pPr>
        <w:pStyle w:val="KeinLeerraum"/>
      </w:pPr>
    </w:p>
    <w:p w14:paraId="6B1713A0" w14:textId="401787B9" w:rsidR="007E5397" w:rsidRDefault="007E5397" w:rsidP="007E544A">
      <w:pPr>
        <w:pStyle w:val="KeinLeerraum"/>
      </w:pPr>
    </w:p>
    <w:p w14:paraId="0684D295" w14:textId="5980E48C" w:rsidR="00136DC8" w:rsidRDefault="001B5187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</w:pPr>
      <w:r>
        <w:t>Szenario 3 Ungünstiger Fall</w:t>
      </w:r>
      <w:r w:rsidR="00136DC8">
        <w:t xml:space="preserve">  </w:t>
      </w:r>
      <w:r w:rsidR="006E2FCD">
        <w:t xml:space="preserve">                 </w:t>
      </w:r>
      <w:r w:rsidR="00136DC8" w:rsidRPr="00136DC8">
        <w:t xml:space="preserve"> </w:t>
      </w:r>
      <w:r w:rsidR="00136DC8">
        <w:t xml:space="preserve">•Verpflichtende PCR-Testung aller  Schüler/innen  Lehr- und </w:t>
      </w:r>
    </w:p>
    <w:p w14:paraId="509B4321" w14:textId="189B4BCF" w:rsidR="00136DC8" w:rsidRDefault="00136DC8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</w:pPr>
      <w:r>
        <w:t xml:space="preserve">                                                   </w:t>
      </w:r>
      <w:r w:rsidR="006E2FCD">
        <w:t xml:space="preserve">                </w:t>
      </w:r>
      <w:r>
        <w:t xml:space="preserve">   Verwaltungspersonen </w:t>
      </w:r>
    </w:p>
    <w:p w14:paraId="52454E95" w14:textId="77777777" w:rsidR="00136DC8" w:rsidRDefault="001B5187" w:rsidP="006E2FC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</w:pPr>
      <w:r>
        <w:t>Szenario 4 Sehr ungünstiger Fall</w:t>
      </w:r>
    </w:p>
    <w:p w14:paraId="14507A73" w14:textId="7EB07354" w:rsidR="00B8601B" w:rsidRPr="00136DC8" w:rsidRDefault="001B5187" w:rsidP="007E544A">
      <w:pPr>
        <w:pStyle w:val="KeinLeerraum"/>
      </w:pPr>
      <w:r>
        <w:t xml:space="preserve">   </w:t>
      </w:r>
    </w:p>
    <w:p w14:paraId="69A5FC80" w14:textId="78CA44B7" w:rsidR="006E2FCD" w:rsidRPr="005109B3" w:rsidRDefault="006E2FCD" w:rsidP="001429F3">
      <w:pPr>
        <w:pStyle w:val="KeinLeerraum"/>
        <w:rPr>
          <w:rFonts w:cs="Calibri"/>
          <w:sz w:val="24"/>
          <w:szCs w:val="24"/>
        </w:rPr>
      </w:pPr>
      <w:r w:rsidRPr="005109B3">
        <w:rPr>
          <w:rFonts w:cs="Calibri"/>
          <w:sz w:val="24"/>
          <w:szCs w:val="24"/>
        </w:rPr>
        <w:t xml:space="preserve">Im Anlassfall ist die </w:t>
      </w:r>
      <w:r w:rsidRPr="005109B3">
        <w:rPr>
          <w:rFonts w:cs="Calibri"/>
          <w:b/>
          <w:bCs/>
          <w:sz w:val="24"/>
          <w:szCs w:val="24"/>
        </w:rPr>
        <w:t>Schuldirektion</w:t>
      </w:r>
      <w:r w:rsidRPr="005109B3">
        <w:rPr>
          <w:rFonts w:cs="Calibri"/>
          <w:sz w:val="24"/>
          <w:szCs w:val="24"/>
        </w:rPr>
        <w:t xml:space="preserve"> ermächtigt, eine</w:t>
      </w:r>
      <w:r w:rsidR="001429F3" w:rsidRPr="005109B3">
        <w:rPr>
          <w:rFonts w:cs="Calibri"/>
          <w:sz w:val="24"/>
          <w:szCs w:val="24"/>
        </w:rPr>
        <w:t xml:space="preserve"> </w:t>
      </w:r>
      <w:r w:rsidRPr="005109B3">
        <w:rPr>
          <w:rFonts w:cs="Calibri"/>
          <w:b/>
          <w:bCs/>
          <w:sz w:val="24"/>
          <w:szCs w:val="24"/>
        </w:rPr>
        <w:t>Antige</w:t>
      </w:r>
      <w:r w:rsidR="001429F3" w:rsidRPr="005109B3">
        <w:rPr>
          <w:rFonts w:cs="Calibri"/>
          <w:b/>
          <w:bCs/>
          <w:sz w:val="24"/>
          <w:szCs w:val="24"/>
        </w:rPr>
        <w:t>n</w:t>
      </w:r>
      <w:r w:rsidRPr="005109B3">
        <w:rPr>
          <w:rFonts w:cs="Calibri"/>
          <w:b/>
          <w:bCs/>
          <w:sz w:val="24"/>
          <w:szCs w:val="24"/>
        </w:rPr>
        <w:t>testpflicht</w:t>
      </w:r>
      <w:r w:rsidRPr="005109B3">
        <w:rPr>
          <w:rFonts w:cs="Calibri"/>
          <w:sz w:val="24"/>
          <w:szCs w:val="24"/>
        </w:rPr>
        <w:t xml:space="preserve"> und eine </w:t>
      </w:r>
      <w:r w:rsidRPr="005109B3">
        <w:rPr>
          <w:rFonts w:cs="Calibri"/>
          <w:b/>
          <w:bCs/>
          <w:sz w:val="24"/>
          <w:szCs w:val="24"/>
        </w:rPr>
        <w:t>MNS- Tragepflicht</w:t>
      </w:r>
      <w:r w:rsidRPr="005109B3">
        <w:rPr>
          <w:rFonts w:cs="Calibri"/>
          <w:sz w:val="24"/>
          <w:szCs w:val="24"/>
        </w:rPr>
        <w:t xml:space="preserve"> für den Standort</w:t>
      </w:r>
      <w:r w:rsidR="001429F3" w:rsidRPr="005109B3">
        <w:rPr>
          <w:rFonts w:cs="Calibri"/>
          <w:sz w:val="24"/>
          <w:szCs w:val="24"/>
        </w:rPr>
        <w:t xml:space="preserve">  für maximal 2 Wochen </w:t>
      </w:r>
      <w:r w:rsidR="001429F3" w:rsidRPr="005109B3">
        <w:rPr>
          <w:rFonts w:cs="Calibri"/>
          <w:b/>
          <w:bCs/>
          <w:sz w:val="24"/>
          <w:szCs w:val="24"/>
        </w:rPr>
        <w:t>anzuordnen</w:t>
      </w:r>
      <w:r w:rsidR="001429F3" w:rsidRPr="005109B3">
        <w:rPr>
          <w:rFonts w:cs="Calibri"/>
          <w:sz w:val="24"/>
          <w:szCs w:val="24"/>
        </w:rPr>
        <w:t xml:space="preserve">. Für diesen Fall gilt die von Ihnen unterschriebene </w:t>
      </w:r>
      <w:r w:rsidR="001429F3" w:rsidRPr="001049CC">
        <w:rPr>
          <w:rFonts w:cs="Calibri"/>
          <w:b/>
          <w:bCs/>
          <w:sz w:val="24"/>
          <w:szCs w:val="24"/>
        </w:rPr>
        <w:t>Einverständniserklärung</w:t>
      </w:r>
      <w:r w:rsidR="001429F3" w:rsidRPr="005109B3">
        <w:rPr>
          <w:rFonts w:cs="Calibri"/>
          <w:sz w:val="24"/>
          <w:szCs w:val="24"/>
        </w:rPr>
        <w:t xml:space="preserve">. Falls keine Erklärung für </w:t>
      </w:r>
      <w:r w:rsidR="00AF71A3" w:rsidRPr="005109B3">
        <w:rPr>
          <w:rFonts w:cs="Calibri"/>
          <w:sz w:val="24"/>
          <w:szCs w:val="24"/>
        </w:rPr>
        <w:t>I</w:t>
      </w:r>
      <w:r w:rsidR="001429F3" w:rsidRPr="005109B3">
        <w:rPr>
          <w:rFonts w:cs="Calibri"/>
          <w:sz w:val="24"/>
          <w:szCs w:val="24"/>
        </w:rPr>
        <w:t xml:space="preserve">hr Kind vorliegt, muss </w:t>
      </w:r>
      <w:r w:rsidR="00730957" w:rsidRPr="005109B3">
        <w:rPr>
          <w:rFonts w:cs="Calibri"/>
          <w:sz w:val="24"/>
          <w:szCs w:val="24"/>
        </w:rPr>
        <w:t>,</w:t>
      </w:r>
      <w:r w:rsidR="001429F3" w:rsidRPr="005109B3">
        <w:rPr>
          <w:rFonts w:cs="Calibri"/>
          <w:sz w:val="24"/>
          <w:szCs w:val="24"/>
        </w:rPr>
        <w:t xml:space="preserve">um den Unterricht besuchen zu dürfen,  ein </w:t>
      </w:r>
      <w:r w:rsidR="00932954" w:rsidRPr="005109B3">
        <w:rPr>
          <w:rFonts w:cs="Calibri"/>
          <w:sz w:val="24"/>
          <w:szCs w:val="24"/>
        </w:rPr>
        <w:t>negativer Testn</w:t>
      </w:r>
      <w:r w:rsidR="001429F3" w:rsidRPr="005109B3">
        <w:rPr>
          <w:rFonts w:cs="Calibri"/>
          <w:sz w:val="24"/>
          <w:szCs w:val="24"/>
        </w:rPr>
        <w:t xml:space="preserve">achweis von einer anderen Stelle erbracht werden. </w:t>
      </w:r>
    </w:p>
    <w:p w14:paraId="26FF5211" w14:textId="2BFC0E86" w:rsidR="00730957" w:rsidRPr="005109B3" w:rsidRDefault="00730957" w:rsidP="001429F3">
      <w:pPr>
        <w:pStyle w:val="KeinLeerraum"/>
        <w:rPr>
          <w:rFonts w:cs="Calibri"/>
          <w:sz w:val="24"/>
          <w:szCs w:val="24"/>
        </w:rPr>
      </w:pPr>
    </w:p>
    <w:p w14:paraId="7FC5F4EE" w14:textId="28F98C47" w:rsidR="00730957" w:rsidRPr="005109B3" w:rsidRDefault="00730957" w:rsidP="001429F3">
      <w:pPr>
        <w:pStyle w:val="KeinLeerraum"/>
        <w:rPr>
          <w:rFonts w:cs="Calibri"/>
          <w:sz w:val="24"/>
          <w:szCs w:val="24"/>
        </w:rPr>
      </w:pPr>
      <w:r w:rsidRPr="005109B3">
        <w:rPr>
          <w:rFonts w:cs="Calibri"/>
          <w:sz w:val="24"/>
          <w:szCs w:val="24"/>
        </w:rPr>
        <w:t xml:space="preserve">Bitte beachten Sie , dass Sie als Eltern nach wie vor </w:t>
      </w:r>
      <w:r w:rsidRPr="001049CC">
        <w:rPr>
          <w:rFonts w:cs="Calibri"/>
          <w:b/>
          <w:bCs/>
          <w:sz w:val="24"/>
          <w:szCs w:val="24"/>
        </w:rPr>
        <w:t>verpflichtet</w:t>
      </w:r>
      <w:r w:rsidRPr="005109B3">
        <w:rPr>
          <w:rFonts w:cs="Calibri"/>
          <w:sz w:val="24"/>
          <w:szCs w:val="24"/>
        </w:rPr>
        <w:t xml:space="preserve"> sind, der Schule </w:t>
      </w:r>
      <w:r w:rsidR="0006187C" w:rsidRPr="005109B3">
        <w:rPr>
          <w:rFonts w:cs="Calibri"/>
          <w:sz w:val="24"/>
          <w:szCs w:val="24"/>
        </w:rPr>
        <w:t>jede</w:t>
      </w:r>
      <w:r w:rsidRPr="005109B3">
        <w:rPr>
          <w:rFonts w:cs="Calibri"/>
          <w:sz w:val="24"/>
          <w:szCs w:val="24"/>
        </w:rPr>
        <w:t xml:space="preserve"> Covid- 19 </w:t>
      </w:r>
      <w:r w:rsidRPr="001049CC">
        <w:rPr>
          <w:rFonts w:cs="Calibri"/>
          <w:b/>
          <w:bCs/>
          <w:sz w:val="24"/>
          <w:szCs w:val="24"/>
        </w:rPr>
        <w:t>Infektion zu melden</w:t>
      </w:r>
      <w:r w:rsidRPr="005109B3">
        <w:rPr>
          <w:rFonts w:cs="Calibri"/>
          <w:sz w:val="24"/>
          <w:szCs w:val="24"/>
        </w:rPr>
        <w:t xml:space="preserve">. Auch wenn </w:t>
      </w:r>
      <w:r w:rsidR="00AF71A3" w:rsidRPr="005109B3">
        <w:rPr>
          <w:rFonts w:cs="Calibri"/>
          <w:sz w:val="24"/>
          <w:szCs w:val="24"/>
        </w:rPr>
        <w:t>Ihr</w:t>
      </w:r>
      <w:r w:rsidRPr="005109B3">
        <w:rPr>
          <w:rFonts w:cs="Calibri"/>
          <w:sz w:val="24"/>
          <w:szCs w:val="24"/>
        </w:rPr>
        <w:t xml:space="preserve"> Kind im Falle einer positiven Testung symptomlos ist, bleibt </w:t>
      </w:r>
      <w:r w:rsidRPr="001049CC">
        <w:rPr>
          <w:rFonts w:cs="Calibri"/>
          <w:b/>
          <w:bCs/>
          <w:sz w:val="24"/>
          <w:szCs w:val="24"/>
        </w:rPr>
        <w:t>es in jedem Fall zuhause</w:t>
      </w:r>
      <w:r w:rsidRPr="005109B3">
        <w:rPr>
          <w:rFonts w:cs="Calibri"/>
          <w:sz w:val="24"/>
          <w:szCs w:val="24"/>
        </w:rPr>
        <w:t xml:space="preserve">. </w:t>
      </w:r>
      <w:r w:rsidR="0006187C" w:rsidRPr="005109B3">
        <w:rPr>
          <w:rFonts w:cs="Calibri"/>
          <w:sz w:val="24"/>
          <w:szCs w:val="24"/>
        </w:rPr>
        <w:t xml:space="preserve">Mit der Lehrerin ist dann zu vereinbaren , wie der versäumte Lernstoff </w:t>
      </w:r>
      <w:r w:rsidR="00AF71A3" w:rsidRPr="005109B3">
        <w:rPr>
          <w:rFonts w:cs="Calibri"/>
          <w:sz w:val="24"/>
          <w:szCs w:val="24"/>
        </w:rPr>
        <w:t>nachgeholt</w:t>
      </w:r>
      <w:r w:rsidR="001609BC" w:rsidRPr="005109B3">
        <w:rPr>
          <w:rFonts w:cs="Calibri"/>
          <w:sz w:val="24"/>
          <w:szCs w:val="24"/>
        </w:rPr>
        <w:t xml:space="preserve"> werden kann.</w:t>
      </w:r>
      <w:r w:rsidR="00932954" w:rsidRPr="005109B3">
        <w:rPr>
          <w:rFonts w:cs="Calibri"/>
          <w:sz w:val="24"/>
          <w:szCs w:val="24"/>
        </w:rPr>
        <w:t xml:space="preserve"> Dieses wurde über das Land Burgenland für alle Landesschulen so geregelt. </w:t>
      </w:r>
    </w:p>
    <w:p w14:paraId="0D62BE2C" w14:textId="77777777" w:rsidR="00932954" w:rsidRPr="005109B3" w:rsidRDefault="00932954" w:rsidP="001429F3">
      <w:pPr>
        <w:pStyle w:val="KeinLeerraum"/>
        <w:rPr>
          <w:rFonts w:cs="Calibri"/>
          <w:sz w:val="24"/>
          <w:szCs w:val="24"/>
        </w:rPr>
      </w:pPr>
    </w:p>
    <w:p w14:paraId="45C034E3" w14:textId="77777777" w:rsidR="001049CC" w:rsidRDefault="00CB500E" w:rsidP="001429F3">
      <w:pPr>
        <w:pStyle w:val="KeinLeerraum"/>
        <w:rPr>
          <w:rFonts w:cs="Calibri"/>
          <w:sz w:val="28"/>
          <w:szCs w:val="28"/>
        </w:rPr>
      </w:pPr>
      <w:r w:rsidRPr="005109B3">
        <w:rPr>
          <w:rFonts w:cs="Calibri"/>
          <w:sz w:val="28"/>
          <w:szCs w:val="28"/>
        </w:rPr>
        <w:t>Wie in den vergangenen Jahren wollen wir gemeinsam dafür sorgen, dass unsere/ Ihre Kinder ein schönes , lehrreiches und interessantes Schuljahr verbringen können. Danke, dass Sie das neue Sicherheitskonzept  für einen reibungslosen Schulbetrieb unterstützen</w:t>
      </w:r>
      <w:r w:rsidR="00AF71A3" w:rsidRPr="005109B3">
        <w:rPr>
          <w:rFonts w:cs="Calibri"/>
          <w:sz w:val="28"/>
          <w:szCs w:val="28"/>
        </w:rPr>
        <w:t xml:space="preserve">. </w:t>
      </w:r>
    </w:p>
    <w:p w14:paraId="3BB1D1D2" w14:textId="79B9CB5E" w:rsidR="00932954" w:rsidRDefault="005109B3" w:rsidP="001429F3">
      <w:pPr>
        <w:pStyle w:val="KeinLeerraum"/>
        <w:rPr>
          <w:rFonts w:cs="Calibri"/>
          <w:sz w:val="28"/>
          <w:szCs w:val="28"/>
        </w:rPr>
      </w:pPr>
      <w:r w:rsidRPr="005109B3">
        <w:rPr>
          <w:rFonts w:cs="Calibri"/>
          <w:sz w:val="28"/>
          <w:szCs w:val="28"/>
        </w:rPr>
        <w:t xml:space="preserve">Ihre Fragen und Anliegen dazu richten Sie bitte telefonisch unter  02682/ 22111 oder per e-mail an </w:t>
      </w:r>
      <w:hyperlink r:id="rId8" w:history="1">
        <w:r w:rsidRPr="005109B3">
          <w:rPr>
            <w:rStyle w:val="Hyperlink"/>
            <w:rFonts w:cs="Calibri"/>
            <w:sz w:val="28"/>
            <w:szCs w:val="28"/>
          </w:rPr>
          <w:t>vs.kleinhoeflein@bildungsserver.com</w:t>
        </w:r>
      </w:hyperlink>
      <w:r w:rsidRPr="005109B3">
        <w:rPr>
          <w:rFonts w:cs="Calibri"/>
          <w:sz w:val="28"/>
          <w:szCs w:val="28"/>
        </w:rPr>
        <w:t xml:space="preserve"> an die Direktion.</w:t>
      </w:r>
    </w:p>
    <w:p w14:paraId="67BBCC5B" w14:textId="2A9BBEF6" w:rsidR="001049CC" w:rsidRDefault="001049CC" w:rsidP="001429F3">
      <w:pPr>
        <w:pStyle w:val="KeinLeerraum"/>
        <w:rPr>
          <w:rFonts w:cs="Calibri"/>
          <w:sz w:val="28"/>
          <w:szCs w:val="28"/>
        </w:rPr>
      </w:pPr>
    </w:p>
    <w:p w14:paraId="33F9BF88" w14:textId="77777777" w:rsidR="001049CC" w:rsidRDefault="001049CC" w:rsidP="001429F3">
      <w:pPr>
        <w:pStyle w:val="KeinLeerraum"/>
        <w:rPr>
          <w:rFonts w:cs="Calibri"/>
          <w:sz w:val="28"/>
          <w:szCs w:val="28"/>
        </w:rPr>
      </w:pPr>
    </w:p>
    <w:p w14:paraId="6441E68F" w14:textId="77777777" w:rsidR="005109B3" w:rsidRPr="005109B3" w:rsidRDefault="005109B3" w:rsidP="001429F3">
      <w:pPr>
        <w:pStyle w:val="KeinLeerraum"/>
        <w:rPr>
          <w:rFonts w:cs="Calibri"/>
          <w:sz w:val="28"/>
          <w:szCs w:val="28"/>
        </w:rPr>
      </w:pPr>
    </w:p>
    <w:p w14:paraId="7B38FE3C" w14:textId="77777777" w:rsidR="00D13897" w:rsidRDefault="00D13897" w:rsidP="005109B3">
      <w:pPr>
        <w:pStyle w:val="KeinLeerraum"/>
        <w:jc w:val="center"/>
        <w:rPr>
          <w:rFonts w:cs="Calibri"/>
          <w:sz w:val="28"/>
          <w:szCs w:val="28"/>
        </w:rPr>
      </w:pPr>
    </w:p>
    <w:p w14:paraId="07B700E9" w14:textId="31112EB1" w:rsidR="005109B3" w:rsidRDefault="00AF71A3" w:rsidP="005109B3">
      <w:pPr>
        <w:pStyle w:val="KeinLeerraum"/>
        <w:jc w:val="center"/>
        <w:rPr>
          <w:rFonts w:cs="Calibri"/>
          <w:sz w:val="28"/>
          <w:szCs w:val="28"/>
        </w:rPr>
      </w:pPr>
      <w:r w:rsidRPr="005109B3">
        <w:rPr>
          <w:rFonts w:cs="Calibri"/>
          <w:sz w:val="28"/>
          <w:szCs w:val="28"/>
        </w:rPr>
        <w:t xml:space="preserve">Einen guten Start ins Schuljahr 2022/23 wünschen </w:t>
      </w:r>
    </w:p>
    <w:p w14:paraId="351F4CD7" w14:textId="77777777" w:rsidR="005109B3" w:rsidRDefault="00AF71A3" w:rsidP="005109B3">
      <w:pPr>
        <w:pStyle w:val="KeinLeerraum"/>
        <w:jc w:val="center"/>
        <w:rPr>
          <w:rFonts w:cs="Calibri"/>
          <w:sz w:val="28"/>
          <w:szCs w:val="28"/>
        </w:rPr>
      </w:pPr>
      <w:r w:rsidRPr="005109B3">
        <w:rPr>
          <w:rFonts w:cs="Calibri"/>
          <w:sz w:val="28"/>
          <w:szCs w:val="28"/>
        </w:rPr>
        <w:t xml:space="preserve">das pädagogische Team der VS Kleinhöflein </w:t>
      </w:r>
    </w:p>
    <w:p w14:paraId="71B52D83" w14:textId="12AA94E8" w:rsidR="00AF71A3" w:rsidRPr="005109B3" w:rsidRDefault="00AF71A3" w:rsidP="005109B3">
      <w:pPr>
        <w:pStyle w:val="KeinLeerraum"/>
        <w:jc w:val="center"/>
        <w:rPr>
          <w:rFonts w:cs="Calibri"/>
          <w:sz w:val="28"/>
          <w:szCs w:val="28"/>
        </w:rPr>
      </w:pPr>
      <w:r w:rsidRPr="005109B3">
        <w:rPr>
          <w:rFonts w:cs="Calibri"/>
          <w:sz w:val="28"/>
          <w:szCs w:val="28"/>
        </w:rPr>
        <w:t>und Direktorin Gerlinde Kugler</w:t>
      </w:r>
    </w:p>
    <w:p w14:paraId="24559A3F" w14:textId="77777777" w:rsidR="00932954" w:rsidRDefault="00932954" w:rsidP="001429F3">
      <w:pPr>
        <w:pStyle w:val="KeinLeerraum"/>
        <w:rPr>
          <w:rFonts w:cs="Calibri"/>
          <w:sz w:val="28"/>
          <w:szCs w:val="28"/>
        </w:rPr>
      </w:pPr>
    </w:p>
    <w:p w14:paraId="3AFACBE1" w14:textId="77777777" w:rsidR="006E2FCD" w:rsidRDefault="006E2FCD" w:rsidP="00D76766">
      <w:pPr>
        <w:pStyle w:val="KeinLeerraum"/>
        <w:jc w:val="center"/>
        <w:rPr>
          <w:rFonts w:cs="Calibri"/>
          <w:sz w:val="28"/>
          <w:szCs w:val="28"/>
        </w:rPr>
      </w:pPr>
    </w:p>
    <w:p w14:paraId="6F988A42" w14:textId="55E7B0E4" w:rsidR="00B8601B" w:rsidRPr="005109B3" w:rsidRDefault="00B8601B" w:rsidP="001049CC">
      <w:pPr>
        <w:pStyle w:val="KeinLeerraum"/>
        <w:rPr>
          <w:rFonts w:cs="Calibri"/>
          <w:sz w:val="28"/>
          <w:szCs w:val="28"/>
        </w:rPr>
      </w:pPr>
    </w:p>
    <w:p w14:paraId="49FD067A" w14:textId="77777777"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14:paraId="0AEE63F2" w14:textId="77777777"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14:paraId="767CE46C" w14:textId="77777777" w:rsidR="00952279" w:rsidRDefault="00952279" w:rsidP="00952279">
      <w:pPr>
        <w:jc w:val="center"/>
        <w:rPr>
          <w:rFonts w:ascii="Arial Narrow" w:hAnsi="Arial Narrow"/>
          <w:sz w:val="36"/>
          <w:szCs w:val="36"/>
        </w:rPr>
      </w:pPr>
    </w:p>
    <w:sectPr w:rsidR="00952279" w:rsidSect="00C92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5E90" w14:textId="77777777" w:rsidR="00116EED" w:rsidRDefault="00116EED" w:rsidP="00A80310">
      <w:pPr>
        <w:spacing w:after="0" w:line="240" w:lineRule="auto"/>
      </w:pPr>
      <w:r>
        <w:separator/>
      </w:r>
    </w:p>
  </w:endnote>
  <w:endnote w:type="continuationSeparator" w:id="0">
    <w:p w14:paraId="780DA1AE" w14:textId="77777777" w:rsidR="00116EED" w:rsidRDefault="00116EED" w:rsidP="00A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0BA2" w14:textId="77777777" w:rsidR="00146C86" w:rsidRDefault="00146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F75A" w14:textId="77777777" w:rsidR="00146C86" w:rsidRDefault="00146C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416A" w14:textId="77777777" w:rsidR="00146C86" w:rsidRDefault="00146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450B" w14:textId="77777777" w:rsidR="00116EED" w:rsidRDefault="00116EED" w:rsidP="00A80310">
      <w:pPr>
        <w:spacing w:after="0" w:line="240" w:lineRule="auto"/>
      </w:pPr>
      <w:r>
        <w:separator/>
      </w:r>
    </w:p>
  </w:footnote>
  <w:footnote w:type="continuationSeparator" w:id="0">
    <w:p w14:paraId="0F6FF431" w14:textId="77777777" w:rsidR="00116EED" w:rsidRDefault="00116EED" w:rsidP="00A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D9B" w14:textId="77777777" w:rsidR="00146C86" w:rsidRDefault="00146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46E6" w14:textId="77777777" w:rsidR="00C9234E" w:rsidRPr="00055624" w:rsidRDefault="002F479B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b/>
        <w:sz w:val="32"/>
        <w:szCs w:val="32"/>
        <w:lang w:val="it-IT"/>
      </w:rPr>
    </w:pPr>
    <w:r>
      <w:rPr>
        <w:rFonts w:ascii="Arial Rounded MT Bold" w:eastAsiaTheme="majorEastAsia" w:hAnsi="Arial Rounded MT Bold" w:cstheme="majorBidi"/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0" locked="0" layoutInCell="1" allowOverlap="1" wp14:anchorId="487177DD" wp14:editId="44103F1D">
          <wp:simplePos x="0" y="0"/>
          <wp:positionH relativeFrom="column">
            <wp:posOffset>-528319</wp:posOffset>
          </wp:positionH>
          <wp:positionV relativeFrom="paragraph">
            <wp:posOffset>-86994</wp:posOffset>
          </wp:positionV>
          <wp:extent cx="1143000" cy="860056"/>
          <wp:effectExtent l="0" t="0" r="0" b="0"/>
          <wp:wrapNone/>
          <wp:docPr id="1" name="Grafik 1" descr="Scan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an0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" t="2921" r="47005" b="66528"/>
                  <a:stretch>
                    <a:fillRect/>
                  </a:stretch>
                </pic:blipFill>
                <pic:spPr bwMode="auto">
                  <a:xfrm>
                    <a:off x="0" y="0"/>
                    <a:ext cx="1143786" cy="86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6">
      <w:rPr>
        <w:rFonts w:ascii="Arial Rounded MT Bold" w:hAnsi="Arial Rounded MT Bold"/>
        <w:noProof/>
        <w:sz w:val="2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3E520F9B" wp14:editId="6D2D7F81">
          <wp:simplePos x="0" y="0"/>
          <wp:positionH relativeFrom="margin">
            <wp:posOffset>5024120</wp:posOffset>
          </wp:positionH>
          <wp:positionV relativeFrom="margin">
            <wp:posOffset>-989965</wp:posOffset>
          </wp:positionV>
          <wp:extent cx="1292225" cy="534670"/>
          <wp:effectExtent l="0" t="0" r="3175" b="0"/>
          <wp:wrapSquare wrapText="bothSides"/>
          <wp:docPr id="10" name="Grafik 10" descr="C:\Users\Direktion\AppData\Local\Microsoft\Windows\Temporary Internet Files\Content.Outlook\396CFPDS\Logo Bildung Burge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rektion\AppData\Local\Microsoft\Windows\Temporary Internet Files\Content.Outlook\396CFPDS\Logo Bildung Burgenla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34E" w:rsidRPr="00055624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                   </w:t>
    </w:r>
    <w:r w:rsidR="00A80310" w:rsidRPr="00055624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V o l k s s c h u l </w:t>
    </w:r>
    <w:r w:rsidR="00920AF2" w:rsidRPr="00055624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e  </w:t>
    </w:r>
    <w:r w:rsidR="00B3058D" w:rsidRPr="00055624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      </w:t>
    </w:r>
    <w:r w:rsidR="00A80310" w:rsidRPr="00055624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>K l e i n h ö f l e i n</w:t>
    </w:r>
    <w:r w:rsidR="00146C86" w:rsidRPr="00055624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 </w:t>
    </w:r>
  </w:p>
  <w:p w14:paraId="2C74A193" w14:textId="77777777" w:rsidR="0017775E" w:rsidRPr="00C9234E" w:rsidRDefault="00A80310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b/>
        <w:sz w:val="32"/>
        <w:szCs w:val="32"/>
      </w:rPr>
    </w:pPr>
    <w:r w:rsidRPr="0017775E">
      <w:rPr>
        <w:rFonts w:ascii="Arial Rounded MT Bold" w:eastAsiaTheme="majorEastAsia" w:hAnsi="Arial Rounded MT Bold" w:cstheme="majorBidi"/>
        <w:sz w:val="18"/>
        <w:szCs w:val="32"/>
      </w:rPr>
      <w:t>Kleinhöfleiner Hauptstraße 8a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                    </w:t>
    </w:r>
    <w:r w:rsidR="0017775E" w:rsidRPr="0017775E">
      <w:rPr>
        <w:rFonts w:ascii="Arial Rounded MT Bold" w:eastAsiaTheme="majorEastAsia" w:hAnsi="Arial Rounded MT Bold" w:cstheme="majorBidi"/>
        <w:sz w:val="18"/>
        <w:szCs w:val="32"/>
      </w:rPr>
      <w:t>7000 Eisenstadt</w:t>
    </w:r>
  </w:p>
  <w:p w14:paraId="11674AD7" w14:textId="77777777" w:rsidR="00C9234E" w:rsidRDefault="0017775E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sz w:val="18"/>
        <w:szCs w:val="32"/>
      </w:rPr>
    </w:pPr>
    <w:r>
      <w:rPr>
        <w:rFonts w:ascii="Arial Rounded MT Bold" w:eastAsiaTheme="majorEastAsia" w:hAnsi="Arial Rounded MT Bold" w:cstheme="majorBidi"/>
        <w:sz w:val="18"/>
        <w:szCs w:val="32"/>
      </w:rPr>
      <w:t xml:space="preserve"> </w:t>
    </w:r>
    <w:hyperlink r:id="rId3" w:history="1">
      <w:r w:rsidRPr="003B50DC">
        <w:rPr>
          <w:rStyle w:val="Hyperlink"/>
          <w:rFonts w:ascii="Arial Rounded MT Bold" w:eastAsiaTheme="majorEastAsia" w:hAnsi="Arial Rounded MT Bold" w:cstheme="majorBidi"/>
          <w:sz w:val="20"/>
          <w:szCs w:val="32"/>
        </w:rPr>
        <w:t>vs.kleinhoeflein@bildungsserver.com</w:t>
      </w:r>
    </w:hyperlink>
    <w:r>
      <w:rPr>
        <w:rFonts w:ascii="Arial Rounded MT Bold" w:eastAsiaTheme="majorEastAsia" w:hAnsi="Arial Rounded MT Bold" w:cstheme="majorBidi"/>
        <w:sz w:val="18"/>
        <w:szCs w:val="32"/>
      </w:rPr>
      <w:t xml:space="preserve">             </w:t>
    </w:r>
    <w:r w:rsidRPr="0017775E">
      <w:rPr>
        <w:rFonts w:ascii="Arial Rounded MT Bold" w:eastAsiaTheme="majorEastAsia" w:hAnsi="Arial Rounded MT Bold" w:cstheme="majorBidi"/>
        <w:sz w:val="18"/>
        <w:szCs w:val="32"/>
      </w:rPr>
      <w:t>Tel/Fax: 02682/22111</w:t>
    </w:r>
    <w:r w:rsidR="00146C86">
      <w:rPr>
        <w:rFonts w:ascii="Arial Rounded MT Bold" w:eastAsiaTheme="majorEastAsia" w:hAnsi="Arial Rounded MT Bold" w:cstheme="majorBidi"/>
        <w:sz w:val="18"/>
        <w:szCs w:val="32"/>
      </w:rPr>
      <w:t xml:space="preserve">      </w:t>
    </w:r>
  </w:p>
  <w:p w14:paraId="42AEC3B1" w14:textId="77777777" w:rsidR="0017775E" w:rsidRDefault="00C9234E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hAnsi="Arial Rounded MT Bold"/>
        <w:noProof/>
        <w:sz w:val="20"/>
        <w:szCs w:val="32"/>
        <w:lang w:eastAsia="de-AT"/>
      </w:rPr>
    </w:pPr>
    <w:r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                                           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</w:t>
    </w:r>
    <w:r w:rsidR="00146C86">
      <w:rPr>
        <w:rFonts w:ascii="Arial Rounded MT Bold" w:hAnsi="Arial Rounded MT Bold"/>
        <w:noProof/>
        <w:sz w:val="20"/>
        <w:szCs w:val="32"/>
        <w:lang w:eastAsia="de-AT"/>
      </w:rPr>
      <w:t xml:space="preserve">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</w:t>
    </w:r>
  </w:p>
  <w:p w14:paraId="45962FDF" w14:textId="77777777" w:rsidR="00146C86" w:rsidRPr="00C9234E" w:rsidRDefault="00146C86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sz w:val="18"/>
        <w:szCs w:val="32"/>
      </w:rPr>
    </w:pPr>
  </w:p>
  <w:p w14:paraId="2DB75E4C" w14:textId="77777777" w:rsidR="00A80310" w:rsidRDefault="00A803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03E9" w14:textId="77777777" w:rsidR="00146C86" w:rsidRDefault="00146C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50B"/>
    <w:multiLevelType w:val="hybridMultilevel"/>
    <w:tmpl w:val="6D12C8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0D82"/>
    <w:multiLevelType w:val="hybridMultilevel"/>
    <w:tmpl w:val="9FC86354"/>
    <w:lvl w:ilvl="0" w:tplc="0C07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C108CD"/>
    <w:multiLevelType w:val="hybridMultilevel"/>
    <w:tmpl w:val="0430172E"/>
    <w:lvl w:ilvl="0" w:tplc="535EADCC">
      <w:start w:val="2"/>
      <w:numFmt w:val="bullet"/>
      <w:lvlText w:val=""/>
      <w:lvlJc w:val="left"/>
      <w:pPr>
        <w:ind w:left="3972" w:hanging="360"/>
      </w:pPr>
      <w:rPr>
        <w:rFonts w:ascii="Symbol" w:eastAsia="PMingLiU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num w:numId="1" w16cid:durableId="990256771">
    <w:abstractNumId w:val="0"/>
  </w:num>
  <w:num w:numId="2" w16cid:durableId="763846796">
    <w:abstractNumId w:val="1"/>
  </w:num>
  <w:num w:numId="3" w16cid:durableId="161698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10"/>
    <w:rsid w:val="0000097B"/>
    <w:rsid w:val="000044C6"/>
    <w:rsid w:val="00055624"/>
    <w:rsid w:val="0006187C"/>
    <w:rsid w:val="00086147"/>
    <w:rsid w:val="000876A7"/>
    <w:rsid w:val="000D1CBC"/>
    <w:rsid w:val="00102546"/>
    <w:rsid w:val="001049CC"/>
    <w:rsid w:val="00116EED"/>
    <w:rsid w:val="00136DC8"/>
    <w:rsid w:val="001429F3"/>
    <w:rsid w:val="00146C86"/>
    <w:rsid w:val="001609BC"/>
    <w:rsid w:val="0017775E"/>
    <w:rsid w:val="001B5187"/>
    <w:rsid w:val="00243E8A"/>
    <w:rsid w:val="00251D43"/>
    <w:rsid w:val="002C0435"/>
    <w:rsid w:val="002F479B"/>
    <w:rsid w:val="00312B62"/>
    <w:rsid w:val="003C2B01"/>
    <w:rsid w:val="003E298E"/>
    <w:rsid w:val="005109B3"/>
    <w:rsid w:val="005E5CF9"/>
    <w:rsid w:val="006262D5"/>
    <w:rsid w:val="00662502"/>
    <w:rsid w:val="00693634"/>
    <w:rsid w:val="006A7D85"/>
    <w:rsid w:val="006B0CF4"/>
    <w:rsid w:val="006E2FCD"/>
    <w:rsid w:val="007217F1"/>
    <w:rsid w:val="00730957"/>
    <w:rsid w:val="007E5397"/>
    <w:rsid w:val="007E544A"/>
    <w:rsid w:val="008A3106"/>
    <w:rsid w:val="00920AF2"/>
    <w:rsid w:val="00932954"/>
    <w:rsid w:val="00952279"/>
    <w:rsid w:val="00A80310"/>
    <w:rsid w:val="00AF71A3"/>
    <w:rsid w:val="00B3058D"/>
    <w:rsid w:val="00B31DC8"/>
    <w:rsid w:val="00B61B6C"/>
    <w:rsid w:val="00B8601B"/>
    <w:rsid w:val="00BC1C63"/>
    <w:rsid w:val="00C231F4"/>
    <w:rsid w:val="00C34F95"/>
    <w:rsid w:val="00C758BA"/>
    <w:rsid w:val="00C9234E"/>
    <w:rsid w:val="00CA7F0D"/>
    <w:rsid w:val="00CB500E"/>
    <w:rsid w:val="00D13897"/>
    <w:rsid w:val="00D57221"/>
    <w:rsid w:val="00D76766"/>
    <w:rsid w:val="00E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686DD"/>
  <w15:docId w15:val="{52F3B29A-F56A-492E-9E49-53E6F5F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2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10"/>
  </w:style>
  <w:style w:type="paragraph" w:styleId="Fuzeile">
    <w:name w:val="footer"/>
    <w:basedOn w:val="Standard"/>
    <w:link w:val="Fu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7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2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8601B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.kleinhoeflein@bildungsserve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s.kleinhoeflein@bildungsserver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0DD3-2075-43CE-BFC5-5EACBE1B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Direktion</dc:creator>
  <cp:lastModifiedBy>Gerlinde Kugler</cp:lastModifiedBy>
  <cp:revision>4</cp:revision>
  <cp:lastPrinted>2022-09-07T08:47:00Z</cp:lastPrinted>
  <dcterms:created xsi:type="dcterms:W3CDTF">2022-09-06T15:20:00Z</dcterms:created>
  <dcterms:modified xsi:type="dcterms:W3CDTF">2022-09-07T08:51:00Z</dcterms:modified>
</cp:coreProperties>
</file>