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A47" w:rsidRDefault="004B41B4" w:rsidP="00FA5FFB">
      <w:pPr>
        <w:tabs>
          <w:tab w:val="left" w:pos="5970"/>
        </w:tabs>
        <w:rPr>
          <w:noProof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val="it-IT" w:eastAsia="de-DE"/>
        </w:rPr>
        <w:t xml:space="preserve">  </w:t>
      </w:r>
      <w:r w:rsidR="00A73CEA">
        <w:rPr>
          <w:rFonts w:ascii="Times New Roman" w:eastAsia="Times New Roman" w:hAnsi="Times New Roman"/>
          <w:sz w:val="24"/>
          <w:szCs w:val="24"/>
          <w:lang w:val="it-IT" w:eastAsia="de-DE"/>
        </w:rPr>
        <w:t xml:space="preserve">                                                                                               </w:t>
      </w:r>
      <w:r w:rsidR="008E5E71">
        <w:rPr>
          <w:rFonts w:ascii="Times New Roman" w:eastAsia="Times New Roman" w:hAnsi="Times New Roman"/>
          <w:sz w:val="24"/>
          <w:szCs w:val="24"/>
          <w:lang w:val="it-IT" w:eastAsia="de-DE"/>
        </w:rPr>
        <w:t xml:space="preserve">      </w:t>
      </w:r>
      <w:r w:rsidR="00913AE2">
        <w:rPr>
          <w:rFonts w:ascii="Times New Roman" w:eastAsia="Times New Roman" w:hAnsi="Times New Roman"/>
          <w:sz w:val="24"/>
          <w:szCs w:val="24"/>
          <w:lang w:val="it-IT" w:eastAsia="de-DE"/>
        </w:rPr>
        <w:t xml:space="preserve"> </w:t>
      </w:r>
      <w:r w:rsidR="006C1DF3">
        <w:rPr>
          <w:noProof/>
        </w:rPr>
        <w:t>Kleinhöflein, am 6.April</w:t>
      </w:r>
      <w:r w:rsidR="000F455F">
        <w:rPr>
          <w:noProof/>
        </w:rPr>
        <w:t xml:space="preserve"> </w:t>
      </w:r>
      <w:r w:rsidR="00913AE2">
        <w:rPr>
          <w:noProof/>
        </w:rPr>
        <w:t>2021</w:t>
      </w:r>
    </w:p>
    <w:p w:rsidR="00237A47" w:rsidRPr="00237A47" w:rsidRDefault="00237A47" w:rsidP="00C37759">
      <w:pPr>
        <w:tabs>
          <w:tab w:val="left" w:pos="5970"/>
        </w:tabs>
        <w:spacing w:line="240" w:lineRule="auto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Information </w:t>
      </w:r>
      <w:r w:rsidR="00335A8F">
        <w:rPr>
          <w:b/>
          <w:noProof/>
          <w:sz w:val="28"/>
          <w:szCs w:val="28"/>
        </w:rPr>
        <w:t>zum 4. Lockdown</w:t>
      </w:r>
      <w:r w:rsidR="006C1DF3">
        <w:rPr>
          <w:b/>
          <w:noProof/>
          <w:sz w:val="28"/>
          <w:szCs w:val="28"/>
        </w:rPr>
        <w:t>- PCR-Testung in der Schule</w:t>
      </w:r>
      <w:r w:rsidR="00335A8F">
        <w:rPr>
          <w:b/>
          <w:noProof/>
          <w:sz w:val="28"/>
          <w:szCs w:val="28"/>
        </w:rPr>
        <w:t xml:space="preserve"> </w:t>
      </w:r>
    </w:p>
    <w:p w:rsidR="00DE165C" w:rsidRDefault="00237A47" w:rsidP="00A73CEA">
      <w:pPr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Sehr geehrte Eltern und Erziehungsberechtigte,</w:t>
      </w:r>
    </w:p>
    <w:p w:rsidR="009B01E0" w:rsidRPr="00226BBA" w:rsidRDefault="006C1DF3" w:rsidP="00A73CEA">
      <w:pPr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Ergänzend zu den Informat</w:t>
      </w:r>
      <w:r w:rsidR="00E47718">
        <w:rPr>
          <w:rFonts w:ascii="Calibri Light" w:hAnsi="Calibri Light" w:cs="Calibri Light"/>
        </w:rPr>
        <w:t>ionsschreiben zur geplanten PCR-</w:t>
      </w:r>
      <w:r>
        <w:rPr>
          <w:rFonts w:ascii="Calibri Light" w:hAnsi="Calibri Light" w:cs="Calibri Light"/>
        </w:rPr>
        <w:t xml:space="preserve"> Gurgeltestung aus der Bildungsdirektion hier die Durchführungsbestimmungen für unsere Schule:</w:t>
      </w:r>
    </w:p>
    <w:p w:rsidR="006C1DF3" w:rsidRPr="008B1EC0" w:rsidRDefault="00F33B1D" w:rsidP="008B1EC0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rPr>
          <w:rFonts w:ascii="Calibri Light" w:hAnsi="Calibri Light" w:cs="Calibri Light"/>
          <w:b/>
          <w:sz w:val="24"/>
          <w:szCs w:val="24"/>
          <w:lang w:val="de-DE"/>
        </w:rPr>
      </w:pPr>
      <w:r w:rsidRPr="00F33B1D">
        <w:rPr>
          <w:rFonts w:ascii="Calibri Light" w:hAnsi="Calibri Light" w:cs="Calibri Light"/>
          <w:b/>
          <w:sz w:val="24"/>
          <w:szCs w:val="24"/>
          <w:u w:val="single"/>
          <w:lang w:val="de-DE"/>
        </w:rPr>
        <w:t>Anmeldung:</w:t>
      </w:r>
      <w:r>
        <w:rPr>
          <w:rFonts w:ascii="Calibri Light" w:hAnsi="Calibri Light" w:cs="Calibri Light"/>
          <w:b/>
          <w:sz w:val="24"/>
          <w:szCs w:val="24"/>
          <w:lang w:val="de-DE"/>
        </w:rPr>
        <w:t xml:space="preserve"> </w:t>
      </w:r>
      <w:r w:rsidR="006C1DF3" w:rsidRPr="006C1DF3">
        <w:rPr>
          <w:rFonts w:ascii="Calibri Light" w:hAnsi="Calibri Light" w:cs="Calibri Light"/>
          <w:b/>
          <w:sz w:val="24"/>
          <w:szCs w:val="24"/>
          <w:lang w:val="de-DE"/>
        </w:rPr>
        <w:t xml:space="preserve">Bitte </w:t>
      </w:r>
      <w:r w:rsidR="006C1DF3" w:rsidRPr="008B1EC0">
        <w:rPr>
          <w:rFonts w:ascii="Calibri Light" w:hAnsi="Calibri Light" w:cs="Calibri Light"/>
          <w:b/>
          <w:color w:val="FF0000"/>
          <w:sz w:val="24"/>
          <w:szCs w:val="24"/>
          <w:lang w:val="de-DE"/>
        </w:rPr>
        <w:t>gleich</w:t>
      </w:r>
      <w:r w:rsidR="00A37648">
        <w:rPr>
          <w:rFonts w:ascii="Calibri Light" w:hAnsi="Calibri Light" w:cs="Calibri Light"/>
          <w:b/>
          <w:sz w:val="24"/>
          <w:szCs w:val="24"/>
          <w:lang w:val="de-DE"/>
        </w:rPr>
        <w:t xml:space="preserve"> nach Erhalt dieses Schreibens I</w:t>
      </w:r>
      <w:r w:rsidR="006C1DF3" w:rsidRPr="006C1DF3">
        <w:rPr>
          <w:rFonts w:ascii="Calibri Light" w:hAnsi="Calibri Light" w:cs="Calibri Light"/>
          <w:b/>
          <w:sz w:val="24"/>
          <w:szCs w:val="24"/>
          <w:lang w:val="de-DE"/>
        </w:rPr>
        <w:t>hrer Klassenlehrerin mitteilen, ob Ihr Kind das Testangebot in der Schule durchführen wird.</w:t>
      </w:r>
      <w:r>
        <w:rPr>
          <w:rFonts w:ascii="Calibri Light" w:hAnsi="Calibri Light" w:cs="Calibri Light"/>
          <w:b/>
          <w:sz w:val="24"/>
          <w:szCs w:val="24"/>
          <w:lang w:val="de-DE"/>
        </w:rPr>
        <w:t xml:space="preserve"> Diese Angabe benötigen wir, um die Vorbereitungen treffen zu können.</w:t>
      </w:r>
    </w:p>
    <w:p w:rsidR="006C1DF3" w:rsidRPr="006C1DF3" w:rsidRDefault="006C1DF3" w:rsidP="006C1DF3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rPr>
          <w:rFonts w:ascii="Calibri Light" w:hAnsi="Calibri Light" w:cs="Calibri Light"/>
          <w:b/>
          <w:color w:val="FF0000"/>
          <w:sz w:val="24"/>
          <w:szCs w:val="24"/>
          <w:lang w:val="de-DE"/>
        </w:rPr>
      </w:pPr>
      <w:r w:rsidRPr="006C1DF3">
        <w:rPr>
          <w:rFonts w:ascii="Calibri Light" w:hAnsi="Calibri Light" w:cs="Calibri Light"/>
          <w:b/>
          <w:sz w:val="24"/>
          <w:szCs w:val="24"/>
          <w:lang w:val="de-DE"/>
        </w:rPr>
        <w:t xml:space="preserve">Die erforderliche </w:t>
      </w:r>
      <w:r w:rsidRPr="00F33B1D">
        <w:rPr>
          <w:rFonts w:ascii="Calibri Light" w:hAnsi="Calibri Light" w:cs="Calibri Light"/>
          <w:b/>
          <w:sz w:val="24"/>
          <w:szCs w:val="24"/>
          <w:u w:val="single"/>
          <w:lang w:val="de-DE"/>
        </w:rPr>
        <w:t>Einverst</w:t>
      </w:r>
      <w:r w:rsidR="00F33B1D" w:rsidRPr="00F33B1D">
        <w:rPr>
          <w:rFonts w:ascii="Calibri Light" w:hAnsi="Calibri Light" w:cs="Calibri Light"/>
          <w:b/>
          <w:sz w:val="24"/>
          <w:szCs w:val="24"/>
          <w:u w:val="single"/>
          <w:lang w:val="de-DE"/>
        </w:rPr>
        <w:t>ändniserklärung</w:t>
      </w:r>
      <w:r w:rsidR="00F33B1D">
        <w:rPr>
          <w:rFonts w:ascii="Calibri Light" w:hAnsi="Calibri Light" w:cs="Calibri Light"/>
          <w:b/>
          <w:sz w:val="24"/>
          <w:szCs w:val="24"/>
          <w:lang w:val="de-DE"/>
        </w:rPr>
        <w:t xml:space="preserve"> muss </w:t>
      </w:r>
      <w:r w:rsidRPr="006C1DF3">
        <w:rPr>
          <w:rFonts w:ascii="Calibri Light" w:hAnsi="Calibri Light" w:cs="Calibri Light"/>
          <w:b/>
          <w:sz w:val="24"/>
          <w:szCs w:val="24"/>
          <w:lang w:val="de-DE"/>
        </w:rPr>
        <w:t xml:space="preserve">zur Testung </w:t>
      </w:r>
      <w:r w:rsidR="00A37648">
        <w:rPr>
          <w:rFonts w:ascii="Calibri Light" w:hAnsi="Calibri Light" w:cs="Calibri Light"/>
          <w:b/>
          <w:sz w:val="24"/>
          <w:szCs w:val="24"/>
          <w:lang w:val="de-DE"/>
        </w:rPr>
        <w:t>mitgeb</w:t>
      </w:r>
      <w:r w:rsidRPr="006C1DF3">
        <w:rPr>
          <w:rFonts w:ascii="Calibri Light" w:hAnsi="Calibri Light" w:cs="Calibri Light"/>
          <w:b/>
          <w:sz w:val="24"/>
          <w:szCs w:val="24"/>
          <w:lang w:val="de-DE"/>
        </w:rPr>
        <w:t>racht werden</w:t>
      </w:r>
      <w:r>
        <w:rPr>
          <w:rFonts w:ascii="Calibri Light" w:hAnsi="Calibri Light" w:cs="Calibri Light"/>
          <w:b/>
          <w:color w:val="FF0000"/>
          <w:sz w:val="24"/>
          <w:szCs w:val="24"/>
          <w:lang w:val="de-DE"/>
        </w:rPr>
        <w:t xml:space="preserve"> </w:t>
      </w:r>
      <w:r w:rsidRPr="006C1DF3">
        <w:rPr>
          <w:rFonts w:ascii="Calibri Light" w:hAnsi="Calibri Light" w:cs="Calibri Light"/>
          <w:b/>
          <w:sz w:val="24"/>
          <w:szCs w:val="24"/>
          <w:lang w:val="de-DE"/>
        </w:rPr>
        <w:t xml:space="preserve">und verbleibt </w:t>
      </w:r>
      <w:r w:rsidR="00A535FB">
        <w:rPr>
          <w:rFonts w:ascii="Calibri Light" w:hAnsi="Calibri Light" w:cs="Calibri Light"/>
          <w:b/>
          <w:sz w:val="24"/>
          <w:szCs w:val="24"/>
          <w:lang w:val="de-DE"/>
        </w:rPr>
        <w:t xml:space="preserve">dann </w:t>
      </w:r>
      <w:r w:rsidRPr="006C1DF3">
        <w:rPr>
          <w:rFonts w:ascii="Calibri Light" w:hAnsi="Calibri Light" w:cs="Calibri Light"/>
          <w:b/>
          <w:sz w:val="24"/>
          <w:szCs w:val="24"/>
          <w:lang w:val="de-DE"/>
        </w:rPr>
        <w:t>an der Schule</w:t>
      </w:r>
      <w:r>
        <w:rPr>
          <w:rFonts w:ascii="Calibri Light" w:hAnsi="Calibri Light" w:cs="Calibri Light"/>
          <w:b/>
          <w:sz w:val="24"/>
          <w:szCs w:val="24"/>
          <w:lang w:val="de-DE"/>
        </w:rPr>
        <w:t>.</w:t>
      </w:r>
      <w:r w:rsidR="00F33B1D">
        <w:rPr>
          <w:rFonts w:ascii="Calibri Light" w:hAnsi="Calibri Light" w:cs="Calibri Light"/>
          <w:b/>
          <w:sz w:val="24"/>
          <w:szCs w:val="24"/>
          <w:lang w:val="de-DE"/>
        </w:rPr>
        <w:t xml:space="preserve"> Die Testung ist freiwillig!</w:t>
      </w:r>
    </w:p>
    <w:p w:rsidR="006C1DF3" w:rsidRPr="006C1DF3" w:rsidRDefault="006C1DF3" w:rsidP="006C1DF3">
      <w:pPr>
        <w:pStyle w:val="Listenabsatz"/>
        <w:rPr>
          <w:rFonts w:ascii="Calibri Light" w:hAnsi="Calibri Light" w:cs="Calibri Light"/>
          <w:b/>
          <w:color w:val="FF0000"/>
          <w:sz w:val="24"/>
          <w:szCs w:val="24"/>
          <w:lang w:val="de-DE"/>
        </w:rPr>
      </w:pPr>
    </w:p>
    <w:p w:rsidR="006C1DF3" w:rsidRDefault="008B1EC0" w:rsidP="006C1DF3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rPr>
          <w:rFonts w:ascii="Calibri Light" w:hAnsi="Calibri Light" w:cs="Calibri Light"/>
          <w:b/>
          <w:sz w:val="24"/>
          <w:szCs w:val="24"/>
          <w:lang w:val="de-DE"/>
        </w:rPr>
      </w:pPr>
      <w:r>
        <w:rPr>
          <w:rFonts w:ascii="Calibri Light" w:hAnsi="Calibri Light" w:cs="Calibri Light"/>
          <w:b/>
          <w:sz w:val="24"/>
          <w:szCs w:val="24"/>
          <w:lang w:val="de-DE"/>
        </w:rPr>
        <w:t xml:space="preserve">Es wird eine </w:t>
      </w:r>
      <w:r w:rsidRPr="00F33B1D">
        <w:rPr>
          <w:rFonts w:ascii="Calibri Light" w:hAnsi="Calibri Light" w:cs="Calibri Light"/>
          <w:b/>
          <w:sz w:val="24"/>
          <w:szCs w:val="24"/>
          <w:u w:val="single"/>
          <w:lang w:val="de-DE"/>
        </w:rPr>
        <w:t>Teststraße im Schulhof</w:t>
      </w:r>
      <w:r>
        <w:rPr>
          <w:rFonts w:ascii="Calibri Light" w:hAnsi="Calibri Light" w:cs="Calibri Light"/>
          <w:b/>
          <w:sz w:val="24"/>
          <w:szCs w:val="24"/>
          <w:lang w:val="de-DE"/>
        </w:rPr>
        <w:t xml:space="preserve"> </w:t>
      </w:r>
      <w:r w:rsidRPr="008B1EC0">
        <w:rPr>
          <w:rFonts w:ascii="Calibri Light" w:hAnsi="Calibri Light" w:cs="Calibri Light"/>
          <w:b/>
          <w:sz w:val="24"/>
          <w:szCs w:val="24"/>
          <w:lang w:val="de-DE"/>
        </w:rPr>
        <w:t>eingerichtet</w:t>
      </w:r>
      <w:r w:rsidR="00A37648">
        <w:rPr>
          <w:rFonts w:ascii="Calibri Light" w:hAnsi="Calibri Light" w:cs="Calibri Light"/>
          <w:b/>
          <w:sz w:val="24"/>
          <w:szCs w:val="24"/>
          <w:lang w:val="de-DE"/>
        </w:rPr>
        <w:t>, zu der Sie als Elternteil I</w:t>
      </w:r>
      <w:r>
        <w:rPr>
          <w:rFonts w:ascii="Calibri Light" w:hAnsi="Calibri Light" w:cs="Calibri Light"/>
          <w:b/>
          <w:sz w:val="24"/>
          <w:szCs w:val="24"/>
          <w:lang w:val="de-DE"/>
        </w:rPr>
        <w:t>hr Kind begle</w:t>
      </w:r>
      <w:r w:rsidR="00F33B1D">
        <w:rPr>
          <w:rFonts w:ascii="Calibri Light" w:hAnsi="Calibri Light" w:cs="Calibri Light"/>
          <w:b/>
          <w:sz w:val="24"/>
          <w:szCs w:val="24"/>
          <w:lang w:val="de-DE"/>
        </w:rPr>
        <w:t>iten sollen</w:t>
      </w:r>
      <w:r>
        <w:rPr>
          <w:rFonts w:ascii="Calibri Light" w:hAnsi="Calibri Light" w:cs="Calibri Light"/>
          <w:b/>
          <w:sz w:val="24"/>
          <w:szCs w:val="24"/>
          <w:lang w:val="de-DE"/>
        </w:rPr>
        <w:t xml:space="preserve"> und</w:t>
      </w:r>
      <w:r w:rsidR="00A37648">
        <w:rPr>
          <w:rFonts w:ascii="Calibri Light" w:hAnsi="Calibri Light" w:cs="Calibri Light"/>
          <w:b/>
          <w:sz w:val="24"/>
          <w:szCs w:val="24"/>
          <w:lang w:val="de-DE"/>
        </w:rPr>
        <w:t xml:space="preserve"> bitte auch den Gurgeltest mit I</w:t>
      </w:r>
      <w:r>
        <w:rPr>
          <w:rFonts w:ascii="Calibri Light" w:hAnsi="Calibri Light" w:cs="Calibri Light"/>
          <w:b/>
          <w:sz w:val="24"/>
          <w:szCs w:val="24"/>
          <w:lang w:val="de-DE"/>
        </w:rPr>
        <w:t xml:space="preserve">hrem Kind gemeinsam durchführen. Die </w:t>
      </w:r>
      <w:r w:rsidRPr="00F33B1D">
        <w:rPr>
          <w:rFonts w:ascii="Calibri Light" w:hAnsi="Calibri Light" w:cs="Calibri Light"/>
          <w:b/>
          <w:sz w:val="24"/>
          <w:szCs w:val="24"/>
          <w:u w:val="single"/>
          <w:lang w:val="de-DE"/>
        </w:rPr>
        <w:t>Teströhrchen</w:t>
      </w:r>
      <w:r>
        <w:rPr>
          <w:rFonts w:ascii="Calibri Light" w:hAnsi="Calibri Light" w:cs="Calibri Light"/>
          <w:b/>
          <w:sz w:val="24"/>
          <w:szCs w:val="24"/>
          <w:lang w:val="de-DE"/>
        </w:rPr>
        <w:t xml:space="preserve"> werden von der jeweiligen </w:t>
      </w:r>
      <w:r w:rsidRPr="00F33B1D">
        <w:rPr>
          <w:rFonts w:ascii="Calibri Light" w:hAnsi="Calibri Light" w:cs="Calibri Light"/>
          <w:b/>
          <w:sz w:val="24"/>
          <w:szCs w:val="24"/>
          <w:u w:val="single"/>
          <w:lang w:val="de-DE"/>
        </w:rPr>
        <w:t xml:space="preserve">Klassenlehrerin </w:t>
      </w:r>
      <w:r>
        <w:rPr>
          <w:rFonts w:ascii="Calibri Light" w:hAnsi="Calibri Light" w:cs="Calibri Light"/>
          <w:b/>
          <w:sz w:val="24"/>
          <w:szCs w:val="24"/>
          <w:lang w:val="de-DE"/>
        </w:rPr>
        <w:t>entgegengenommen und von der Schule ans Labor weitergeleitet.</w:t>
      </w:r>
      <w:r w:rsidR="00F33B1D">
        <w:rPr>
          <w:rFonts w:ascii="Calibri Light" w:hAnsi="Calibri Light" w:cs="Calibri Light"/>
          <w:b/>
          <w:sz w:val="24"/>
          <w:szCs w:val="24"/>
          <w:lang w:val="de-DE"/>
        </w:rPr>
        <w:t xml:space="preserve"> Nach dem Test können die Kinder wieder </w:t>
      </w:r>
      <w:r w:rsidR="00F33B1D" w:rsidRPr="00F33B1D">
        <w:rPr>
          <w:rFonts w:ascii="Calibri Light" w:hAnsi="Calibri Light" w:cs="Calibri Light"/>
          <w:b/>
          <w:sz w:val="24"/>
          <w:szCs w:val="24"/>
          <w:u w:val="single"/>
          <w:lang w:val="de-DE"/>
        </w:rPr>
        <w:t>nach Hause</w:t>
      </w:r>
      <w:r w:rsidR="00F33B1D">
        <w:rPr>
          <w:rFonts w:ascii="Calibri Light" w:hAnsi="Calibri Light" w:cs="Calibri Light"/>
          <w:b/>
          <w:sz w:val="24"/>
          <w:szCs w:val="24"/>
          <w:lang w:val="de-DE"/>
        </w:rPr>
        <w:t xml:space="preserve"> gehen! Die Verständigung über ein positives Ergebnis erfolgt dann durch die Behörde, die auch die Schule informiert.</w:t>
      </w:r>
    </w:p>
    <w:p w:rsidR="008B1EC0" w:rsidRPr="008B1EC0" w:rsidRDefault="008B1EC0" w:rsidP="008B1EC0">
      <w:pPr>
        <w:pStyle w:val="Listenabsatz"/>
        <w:rPr>
          <w:rFonts w:ascii="Calibri Light" w:hAnsi="Calibri Light" w:cs="Calibri Light"/>
          <w:b/>
          <w:sz w:val="24"/>
          <w:szCs w:val="24"/>
          <w:lang w:val="de-DE"/>
        </w:rPr>
      </w:pPr>
    </w:p>
    <w:p w:rsidR="008B1EC0" w:rsidRDefault="008B1EC0" w:rsidP="006C1DF3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rPr>
          <w:rFonts w:ascii="Calibri Light" w:hAnsi="Calibri Light" w:cs="Calibri Light"/>
          <w:b/>
          <w:sz w:val="24"/>
          <w:szCs w:val="24"/>
          <w:lang w:val="de-DE"/>
        </w:rPr>
      </w:pPr>
      <w:r>
        <w:rPr>
          <w:rFonts w:ascii="Calibri Light" w:hAnsi="Calibri Light" w:cs="Calibri Light"/>
          <w:b/>
          <w:sz w:val="24"/>
          <w:szCs w:val="24"/>
          <w:lang w:val="de-DE"/>
        </w:rPr>
        <w:t xml:space="preserve">Beim Ankommen bei der Schule sind die auferlegten </w:t>
      </w:r>
      <w:r w:rsidRPr="00F33B1D">
        <w:rPr>
          <w:rFonts w:ascii="Calibri Light" w:hAnsi="Calibri Light" w:cs="Calibri Light"/>
          <w:b/>
          <w:sz w:val="24"/>
          <w:szCs w:val="24"/>
          <w:u w:val="single"/>
          <w:lang w:val="de-DE"/>
        </w:rPr>
        <w:t>Hygienebestimmungen</w:t>
      </w:r>
      <w:r>
        <w:rPr>
          <w:rFonts w:ascii="Calibri Light" w:hAnsi="Calibri Light" w:cs="Calibri Light"/>
          <w:b/>
          <w:sz w:val="24"/>
          <w:szCs w:val="24"/>
          <w:lang w:val="de-DE"/>
        </w:rPr>
        <w:t xml:space="preserve"> „2</w:t>
      </w:r>
      <w:r w:rsidR="009517DB">
        <w:rPr>
          <w:rFonts w:ascii="Calibri Light" w:hAnsi="Calibri Light" w:cs="Calibri Light"/>
          <w:b/>
          <w:sz w:val="24"/>
          <w:szCs w:val="24"/>
          <w:lang w:val="de-DE"/>
        </w:rPr>
        <w:t xml:space="preserve"> </w:t>
      </w:r>
      <w:r>
        <w:rPr>
          <w:rFonts w:ascii="Calibri Light" w:hAnsi="Calibri Light" w:cs="Calibri Light"/>
          <w:b/>
          <w:sz w:val="24"/>
          <w:szCs w:val="24"/>
          <w:lang w:val="de-DE"/>
        </w:rPr>
        <w:t>m Abstand, Händedesinfektion und Tragen einer FFP2-maske</w:t>
      </w:r>
      <w:r w:rsidR="00A535FB">
        <w:rPr>
          <w:rFonts w:ascii="Calibri Light" w:hAnsi="Calibri Light" w:cs="Calibri Light"/>
          <w:b/>
          <w:sz w:val="24"/>
          <w:szCs w:val="24"/>
          <w:lang w:val="de-DE"/>
        </w:rPr>
        <w:t xml:space="preserve"> (</w:t>
      </w:r>
      <w:r>
        <w:rPr>
          <w:rFonts w:ascii="Calibri Light" w:hAnsi="Calibri Light" w:cs="Calibri Light"/>
          <w:b/>
          <w:sz w:val="24"/>
          <w:szCs w:val="24"/>
          <w:lang w:val="de-DE"/>
        </w:rPr>
        <w:t>Erwachsene) bzw. Nasenmundschutz (SchülerInnen) zu beachten.</w:t>
      </w:r>
      <w:r w:rsidR="00A535FB">
        <w:rPr>
          <w:rFonts w:ascii="Calibri Light" w:hAnsi="Calibri Light" w:cs="Calibri Light"/>
          <w:b/>
          <w:sz w:val="24"/>
          <w:szCs w:val="24"/>
          <w:lang w:val="de-DE"/>
        </w:rPr>
        <w:t xml:space="preserve"> </w:t>
      </w:r>
      <w:r w:rsidR="00A535FB" w:rsidRPr="00A535FB">
        <w:rPr>
          <w:rFonts w:ascii="Calibri Light" w:hAnsi="Calibri Light" w:cs="Calibri Light"/>
          <w:b/>
          <w:color w:val="FF0000"/>
          <w:sz w:val="24"/>
          <w:szCs w:val="24"/>
          <w:lang w:val="de-DE"/>
        </w:rPr>
        <w:t>Zugang über den Schulgarten</w:t>
      </w:r>
      <w:r w:rsidR="00A535FB">
        <w:rPr>
          <w:rFonts w:ascii="Calibri Light" w:hAnsi="Calibri Light" w:cs="Calibri Light"/>
          <w:b/>
          <w:sz w:val="24"/>
          <w:szCs w:val="24"/>
          <w:lang w:val="de-DE"/>
        </w:rPr>
        <w:t>!</w:t>
      </w:r>
    </w:p>
    <w:p w:rsidR="008B1EC0" w:rsidRPr="008B1EC0" w:rsidRDefault="008B1EC0" w:rsidP="008B1EC0">
      <w:pPr>
        <w:pStyle w:val="Listenabsatz"/>
        <w:rPr>
          <w:rFonts w:ascii="Calibri Light" w:hAnsi="Calibri Light" w:cs="Calibri Light"/>
          <w:b/>
          <w:sz w:val="24"/>
          <w:szCs w:val="24"/>
          <w:lang w:val="de-DE"/>
        </w:rPr>
      </w:pPr>
    </w:p>
    <w:p w:rsidR="00A535FB" w:rsidRPr="00F33B1D" w:rsidRDefault="00A535FB" w:rsidP="00A535FB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rPr>
          <w:rFonts w:ascii="Calibri Light" w:hAnsi="Calibri Light" w:cs="Calibri Light"/>
          <w:b/>
          <w:sz w:val="24"/>
          <w:szCs w:val="24"/>
          <w:u w:val="single"/>
          <w:lang w:val="de-DE"/>
        </w:rPr>
      </w:pPr>
      <w:r w:rsidRPr="00F33B1D">
        <w:rPr>
          <w:rFonts w:ascii="Calibri Light" w:hAnsi="Calibri Light" w:cs="Calibri Light"/>
          <w:b/>
          <w:sz w:val="24"/>
          <w:szCs w:val="24"/>
          <w:u w:val="single"/>
          <w:lang w:val="de-DE"/>
        </w:rPr>
        <w:t>Gestaffelter Ablauf</w:t>
      </w:r>
      <w:r w:rsidR="008B1EC0" w:rsidRPr="00F33B1D">
        <w:rPr>
          <w:rFonts w:ascii="Calibri Light" w:hAnsi="Calibri Light" w:cs="Calibri Light"/>
          <w:b/>
          <w:sz w:val="24"/>
          <w:szCs w:val="24"/>
          <w:u w:val="single"/>
          <w:lang w:val="de-DE"/>
        </w:rPr>
        <w:t xml:space="preserve">: </w:t>
      </w:r>
    </w:p>
    <w:p w:rsidR="00A535FB" w:rsidRPr="00A535FB" w:rsidRDefault="00A535FB" w:rsidP="00A535FB">
      <w:pPr>
        <w:spacing w:line="240" w:lineRule="auto"/>
        <w:rPr>
          <w:rFonts w:ascii="Calibri Light" w:hAnsi="Calibri Light" w:cs="Calibri Light"/>
          <w:b/>
          <w:sz w:val="24"/>
          <w:szCs w:val="24"/>
          <w:lang w:val="de-DE"/>
        </w:rPr>
      </w:pPr>
      <w:r>
        <w:rPr>
          <w:rFonts w:ascii="Calibri Light" w:hAnsi="Calibri Light" w:cs="Calibri Light"/>
          <w:b/>
          <w:sz w:val="24"/>
          <w:szCs w:val="24"/>
          <w:lang w:val="de-DE"/>
        </w:rPr>
        <w:t xml:space="preserve">     </w:t>
      </w:r>
      <w:r w:rsidR="008B1EC0" w:rsidRPr="00A535FB">
        <w:rPr>
          <w:rFonts w:ascii="Calibri Light" w:hAnsi="Calibri Light" w:cs="Calibri Light"/>
          <w:b/>
          <w:sz w:val="24"/>
          <w:szCs w:val="24"/>
          <w:lang w:val="de-DE"/>
        </w:rPr>
        <w:t xml:space="preserve">SchülerInnen der 1. Klasse : 8:00 bis 8:50 </w:t>
      </w:r>
      <w:r w:rsidRPr="00A535FB">
        <w:rPr>
          <w:rFonts w:ascii="Calibri Light" w:hAnsi="Calibri Light" w:cs="Calibri Light"/>
          <w:b/>
          <w:sz w:val="24"/>
          <w:szCs w:val="24"/>
          <w:lang w:val="de-DE"/>
        </w:rPr>
        <w:t xml:space="preserve"> </w:t>
      </w:r>
      <w:r>
        <w:rPr>
          <w:rFonts w:ascii="Calibri Light" w:hAnsi="Calibri Light" w:cs="Calibri Light"/>
          <w:b/>
          <w:sz w:val="24"/>
          <w:szCs w:val="24"/>
          <w:lang w:val="de-DE"/>
        </w:rPr>
        <w:t xml:space="preserve">      Klassenlehrerin Caroline Holler</w:t>
      </w:r>
    </w:p>
    <w:p w:rsidR="00A535FB" w:rsidRDefault="00A535FB" w:rsidP="00A535FB">
      <w:pPr>
        <w:rPr>
          <w:rFonts w:ascii="Calibri Light" w:hAnsi="Calibri Light" w:cs="Calibri Light"/>
          <w:b/>
          <w:sz w:val="24"/>
          <w:szCs w:val="24"/>
          <w:lang w:val="de-DE"/>
        </w:rPr>
      </w:pPr>
      <w:r>
        <w:rPr>
          <w:rFonts w:ascii="Calibri Light" w:hAnsi="Calibri Light" w:cs="Calibri Light"/>
          <w:b/>
          <w:sz w:val="24"/>
          <w:szCs w:val="24"/>
          <w:lang w:val="de-DE"/>
        </w:rPr>
        <w:t xml:space="preserve">     SchülerI</w:t>
      </w:r>
      <w:r w:rsidRPr="00A535FB">
        <w:rPr>
          <w:rFonts w:ascii="Calibri Light" w:hAnsi="Calibri Light" w:cs="Calibri Light"/>
          <w:b/>
          <w:sz w:val="24"/>
          <w:szCs w:val="24"/>
          <w:lang w:val="de-DE"/>
        </w:rPr>
        <w:t xml:space="preserve">nnen der 2. Klasse: 8:50 bis 9:40  </w:t>
      </w:r>
      <w:r>
        <w:rPr>
          <w:rFonts w:ascii="Calibri Light" w:hAnsi="Calibri Light" w:cs="Calibri Light"/>
          <w:b/>
          <w:sz w:val="24"/>
          <w:szCs w:val="24"/>
          <w:lang w:val="de-DE"/>
        </w:rPr>
        <w:t xml:space="preserve">       Klassenlehrerin Lisa Stadlmüller</w:t>
      </w:r>
    </w:p>
    <w:p w:rsidR="00A535FB" w:rsidRDefault="00A535FB" w:rsidP="00A535FB">
      <w:pPr>
        <w:spacing w:line="240" w:lineRule="auto"/>
        <w:rPr>
          <w:rFonts w:ascii="Calibri Light" w:hAnsi="Calibri Light" w:cs="Calibri Light"/>
          <w:b/>
          <w:sz w:val="24"/>
          <w:szCs w:val="24"/>
          <w:lang w:val="de-DE"/>
        </w:rPr>
      </w:pPr>
      <w:r>
        <w:rPr>
          <w:rFonts w:ascii="Calibri Light" w:hAnsi="Calibri Light" w:cs="Calibri Light"/>
          <w:b/>
          <w:sz w:val="24"/>
          <w:szCs w:val="24"/>
          <w:lang w:val="de-DE"/>
        </w:rPr>
        <w:t xml:space="preserve">     </w:t>
      </w:r>
      <w:r w:rsidRPr="00A535FB">
        <w:rPr>
          <w:rFonts w:ascii="Calibri Light" w:hAnsi="Calibri Light" w:cs="Calibri Light"/>
          <w:b/>
          <w:sz w:val="24"/>
          <w:szCs w:val="24"/>
          <w:lang w:val="de-DE"/>
        </w:rPr>
        <w:t xml:space="preserve">Schülerinnen der 3. Klasse 10:00 bis 10:50  </w:t>
      </w:r>
      <w:r>
        <w:rPr>
          <w:rFonts w:ascii="Calibri Light" w:hAnsi="Calibri Light" w:cs="Calibri Light"/>
          <w:b/>
          <w:sz w:val="24"/>
          <w:szCs w:val="24"/>
          <w:lang w:val="de-DE"/>
        </w:rPr>
        <w:t xml:space="preserve">    Klassenlehrerin Bettina Lehner</w:t>
      </w:r>
      <w:r w:rsidRPr="00A535FB">
        <w:rPr>
          <w:rFonts w:ascii="Calibri Light" w:hAnsi="Calibri Light" w:cs="Calibri Light"/>
          <w:b/>
          <w:sz w:val="24"/>
          <w:szCs w:val="24"/>
          <w:lang w:val="de-DE"/>
        </w:rPr>
        <w:t xml:space="preserve"> </w:t>
      </w:r>
    </w:p>
    <w:p w:rsidR="00A535FB" w:rsidRPr="00155710" w:rsidRDefault="00A535FB" w:rsidP="00155710">
      <w:pPr>
        <w:spacing w:line="240" w:lineRule="auto"/>
        <w:rPr>
          <w:rFonts w:ascii="Calibri Light" w:hAnsi="Calibri Light" w:cs="Calibri Light"/>
          <w:b/>
          <w:sz w:val="24"/>
          <w:szCs w:val="24"/>
          <w:lang w:val="de-DE"/>
        </w:rPr>
      </w:pPr>
      <w:r>
        <w:rPr>
          <w:rFonts w:ascii="Calibri Light" w:hAnsi="Calibri Light" w:cs="Calibri Light"/>
          <w:b/>
          <w:sz w:val="24"/>
          <w:szCs w:val="24"/>
          <w:lang w:val="de-DE"/>
        </w:rPr>
        <w:t xml:space="preserve">     </w:t>
      </w:r>
      <w:r w:rsidRPr="00A535FB">
        <w:rPr>
          <w:rFonts w:ascii="Calibri Light" w:hAnsi="Calibri Light" w:cs="Calibri Light"/>
          <w:b/>
          <w:sz w:val="24"/>
          <w:szCs w:val="24"/>
          <w:lang w:val="de-DE"/>
        </w:rPr>
        <w:t xml:space="preserve">SchülerInnen der 4. Klasse 10:50 bis 11: 40 </w:t>
      </w:r>
      <w:r>
        <w:rPr>
          <w:rFonts w:ascii="Calibri Light" w:hAnsi="Calibri Light" w:cs="Calibri Light"/>
          <w:b/>
          <w:sz w:val="24"/>
          <w:szCs w:val="24"/>
          <w:lang w:val="de-DE"/>
        </w:rPr>
        <w:t xml:space="preserve">    Klassenlehrerin Birgit Tallian</w:t>
      </w:r>
    </w:p>
    <w:p w:rsidR="00F33B1D" w:rsidRDefault="00A535FB" w:rsidP="00F33B1D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rPr>
          <w:rFonts w:ascii="Calibri Light" w:hAnsi="Calibri Light" w:cs="Calibri Light"/>
          <w:b/>
          <w:sz w:val="24"/>
          <w:szCs w:val="24"/>
          <w:lang w:val="de-DE"/>
        </w:rPr>
      </w:pPr>
      <w:r w:rsidRPr="00F33B1D">
        <w:rPr>
          <w:rFonts w:ascii="Calibri Light" w:hAnsi="Calibri Light" w:cs="Calibri Light"/>
          <w:b/>
          <w:sz w:val="24"/>
          <w:szCs w:val="24"/>
          <w:u w:val="single"/>
          <w:lang w:val="de-DE"/>
        </w:rPr>
        <w:t>Geschwisterkinder</w:t>
      </w:r>
      <w:r>
        <w:rPr>
          <w:rFonts w:ascii="Calibri Light" w:hAnsi="Calibri Light" w:cs="Calibri Light"/>
          <w:b/>
          <w:sz w:val="24"/>
          <w:szCs w:val="24"/>
          <w:lang w:val="de-DE"/>
        </w:rPr>
        <w:t xml:space="preserve"> können im </w:t>
      </w:r>
      <w:r w:rsidRPr="00F33B1D">
        <w:rPr>
          <w:rFonts w:ascii="Calibri Light" w:hAnsi="Calibri Light" w:cs="Calibri Light"/>
          <w:b/>
          <w:sz w:val="24"/>
          <w:szCs w:val="24"/>
          <w:lang w:val="de-DE"/>
        </w:rPr>
        <w:t xml:space="preserve">gleichen Zeitfenster </w:t>
      </w:r>
      <w:r>
        <w:rPr>
          <w:rFonts w:ascii="Calibri Light" w:hAnsi="Calibri Light" w:cs="Calibri Light"/>
          <w:b/>
          <w:sz w:val="24"/>
          <w:szCs w:val="24"/>
          <w:lang w:val="de-DE"/>
        </w:rPr>
        <w:t>kommen, bitte den Klassenlehrerinnen mitteilen, in welchem die Kinder kommen werden.</w:t>
      </w:r>
      <w:r w:rsidR="00F33B1D">
        <w:rPr>
          <w:rFonts w:ascii="Calibri Light" w:hAnsi="Calibri Light" w:cs="Calibri Light"/>
          <w:b/>
          <w:sz w:val="24"/>
          <w:szCs w:val="24"/>
          <w:lang w:val="de-DE"/>
        </w:rPr>
        <w:t xml:space="preserve"> </w:t>
      </w:r>
    </w:p>
    <w:p w:rsidR="00F33B1D" w:rsidRDefault="00F33B1D" w:rsidP="00F33B1D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rPr>
          <w:rFonts w:ascii="Calibri Light" w:hAnsi="Calibri Light" w:cs="Calibri Light"/>
          <w:b/>
          <w:sz w:val="24"/>
          <w:szCs w:val="24"/>
          <w:lang w:val="de-DE"/>
        </w:rPr>
      </w:pPr>
      <w:r w:rsidRPr="00F33B1D">
        <w:rPr>
          <w:rFonts w:ascii="Calibri Light" w:hAnsi="Calibri Light" w:cs="Calibri Light"/>
          <w:b/>
          <w:sz w:val="24"/>
          <w:szCs w:val="24"/>
          <w:lang w:val="de-DE"/>
        </w:rPr>
        <w:t xml:space="preserve">Das </w:t>
      </w:r>
      <w:r w:rsidRPr="00F33B1D">
        <w:rPr>
          <w:rFonts w:ascii="Calibri Light" w:hAnsi="Calibri Light" w:cs="Calibri Light"/>
          <w:b/>
          <w:sz w:val="24"/>
          <w:szCs w:val="24"/>
          <w:u w:val="single"/>
          <w:lang w:val="de-DE"/>
        </w:rPr>
        <w:t>Distance-learning</w:t>
      </w:r>
      <w:r w:rsidRPr="00F33B1D">
        <w:rPr>
          <w:rFonts w:ascii="Calibri Light" w:hAnsi="Calibri Light" w:cs="Calibri Light"/>
          <w:b/>
          <w:sz w:val="24"/>
          <w:szCs w:val="24"/>
          <w:lang w:val="de-DE"/>
        </w:rPr>
        <w:t xml:space="preserve"> bleibt aufrecht.</w:t>
      </w:r>
      <w:r>
        <w:rPr>
          <w:rFonts w:ascii="Calibri Light" w:hAnsi="Calibri Light" w:cs="Calibri Light"/>
          <w:b/>
          <w:sz w:val="24"/>
          <w:szCs w:val="24"/>
          <w:lang w:val="de-DE"/>
        </w:rPr>
        <w:t xml:space="preserve"> </w:t>
      </w:r>
    </w:p>
    <w:p w:rsidR="00F33B1D" w:rsidRPr="00F33B1D" w:rsidRDefault="00F33B1D" w:rsidP="00F33B1D">
      <w:pPr>
        <w:pStyle w:val="Listenabsatz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rPr>
          <w:rFonts w:ascii="Calibri Light" w:hAnsi="Calibri Light" w:cs="Calibri Light"/>
          <w:b/>
          <w:sz w:val="24"/>
          <w:szCs w:val="24"/>
          <w:lang w:val="de-DE"/>
        </w:rPr>
      </w:pPr>
      <w:r>
        <w:rPr>
          <w:rFonts w:ascii="Calibri Light" w:hAnsi="Calibri Light" w:cs="Calibri Light"/>
          <w:b/>
          <w:sz w:val="24"/>
          <w:szCs w:val="24"/>
          <w:lang w:val="de-DE"/>
        </w:rPr>
        <w:t xml:space="preserve">Aus heutiger Sicht </w:t>
      </w:r>
      <w:r w:rsidR="009517DB">
        <w:rPr>
          <w:rFonts w:ascii="Calibri Light" w:hAnsi="Calibri Light" w:cs="Calibri Light"/>
          <w:b/>
          <w:sz w:val="24"/>
          <w:szCs w:val="24"/>
          <w:lang w:val="de-DE"/>
        </w:rPr>
        <w:t xml:space="preserve">soll die Testung in der VS Kleinhöflein am Donnerstag, dem 8.April 2021 8:00 bis 12:00 stattfinden. Falls die momentan laufenden Verhandlungen eine Verlängerung des Distance-Learning über den 09.04. 2021 hinaus ergeben und diese Testung verschoben wird, behält </w:t>
      </w:r>
      <w:r w:rsidR="00A37648">
        <w:rPr>
          <w:rFonts w:ascii="Calibri Light" w:hAnsi="Calibri Light" w:cs="Calibri Light"/>
          <w:b/>
          <w:sz w:val="24"/>
          <w:szCs w:val="24"/>
          <w:lang w:val="de-DE"/>
        </w:rPr>
        <w:t xml:space="preserve">Ihre Anmeldung / Zustimmung </w:t>
      </w:r>
      <w:r w:rsidR="009517DB" w:rsidRPr="00A37648">
        <w:rPr>
          <w:rFonts w:ascii="Calibri Light" w:hAnsi="Calibri Light" w:cs="Calibri Light"/>
          <w:b/>
          <w:sz w:val="24"/>
          <w:szCs w:val="24"/>
          <w:u w:val="single"/>
          <w:lang w:val="de-DE"/>
        </w:rPr>
        <w:t>Gültigkeit</w:t>
      </w:r>
      <w:r w:rsidR="009517DB">
        <w:rPr>
          <w:rFonts w:ascii="Calibri Light" w:hAnsi="Calibri Light" w:cs="Calibri Light"/>
          <w:b/>
          <w:sz w:val="24"/>
          <w:szCs w:val="24"/>
          <w:lang w:val="de-DE"/>
        </w:rPr>
        <w:t>. Die beschriebenen Bestimmungen gelten au</w:t>
      </w:r>
      <w:r w:rsidR="00A37648">
        <w:rPr>
          <w:rFonts w:ascii="Calibri Light" w:hAnsi="Calibri Light" w:cs="Calibri Light"/>
          <w:b/>
          <w:sz w:val="24"/>
          <w:szCs w:val="24"/>
          <w:lang w:val="de-DE"/>
        </w:rPr>
        <w:t>ch für einen verschobenen oder w</w:t>
      </w:r>
      <w:r w:rsidR="009517DB">
        <w:rPr>
          <w:rFonts w:ascii="Calibri Light" w:hAnsi="Calibri Light" w:cs="Calibri Light"/>
          <w:b/>
          <w:sz w:val="24"/>
          <w:szCs w:val="24"/>
          <w:lang w:val="de-DE"/>
        </w:rPr>
        <w:t>eiteren Termin.</w:t>
      </w:r>
    </w:p>
    <w:p w:rsidR="00AC7A0C" w:rsidRPr="009517DB" w:rsidRDefault="00912D3F" w:rsidP="009517DB">
      <w:pPr>
        <w:spacing w:line="240" w:lineRule="auto"/>
        <w:rPr>
          <w:rFonts w:ascii="Arial" w:hAnsi="Arial" w:cs="Arial"/>
          <w:b/>
          <w:i/>
          <w:iCs/>
          <w:color w:val="FF0000"/>
          <w:lang w:val="de-DE"/>
        </w:rPr>
      </w:pPr>
      <w:r w:rsidRPr="00912D3F">
        <w:rPr>
          <w:rFonts w:ascii="Calibri" w:hAnsi="Calibri" w:cs="Calibri"/>
          <w:i/>
          <w:iCs/>
          <w:lang w:val="de-DE"/>
        </w:rPr>
        <w:t xml:space="preserve"> </w:t>
      </w:r>
      <w:r w:rsidR="00C03CF7">
        <w:rPr>
          <w:rFonts w:ascii="Calibri" w:hAnsi="Calibri" w:cs="Calibri"/>
          <w:i/>
          <w:iCs/>
          <w:lang w:val="de-DE"/>
        </w:rPr>
        <w:t xml:space="preserve">   </w:t>
      </w:r>
      <w:r w:rsidR="003E2F91">
        <w:rPr>
          <w:rFonts w:ascii="Calibri" w:hAnsi="Calibri" w:cs="Calibri"/>
          <w:i/>
          <w:iCs/>
          <w:lang w:val="de-DE"/>
        </w:rPr>
        <w:t xml:space="preserve">      </w:t>
      </w:r>
      <w:r w:rsidR="00C03CF7">
        <w:rPr>
          <w:rFonts w:ascii="Calibri" w:hAnsi="Calibri" w:cs="Calibri"/>
          <w:i/>
          <w:iCs/>
          <w:lang w:val="de-DE"/>
        </w:rPr>
        <w:t xml:space="preserve"> </w:t>
      </w:r>
      <w:r w:rsidR="00AC7A0C" w:rsidRPr="009517DB">
        <w:rPr>
          <w:rFonts w:ascii="Calibri Light" w:hAnsi="Calibri Light" w:cs="Calibri Light"/>
          <w:b/>
          <w:sz w:val="24"/>
          <w:szCs w:val="24"/>
          <w:lang w:val="de-DE"/>
        </w:rPr>
        <w:t xml:space="preserve"> </w:t>
      </w:r>
    </w:p>
    <w:p w:rsidR="00A33BA2" w:rsidRPr="00155710" w:rsidRDefault="00155710" w:rsidP="0015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ind w:left="360"/>
        <w:rPr>
          <w:rFonts w:ascii="Calibri Light" w:hAnsi="Calibri Light" w:cs="Calibri Light"/>
          <w:b/>
          <w:sz w:val="24"/>
          <w:szCs w:val="24"/>
          <w:lang w:val="de-DE"/>
        </w:rPr>
      </w:pPr>
      <w:r>
        <w:rPr>
          <w:rFonts w:ascii="Calibri Light" w:hAnsi="Calibri Light" w:cs="Calibri Light"/>
          <w:b/>
          <w:sz w:val="24"/>
          <w:szCs w:val="24"/>
          <w:lang w:val="de-DE"/>
        </w:rPr>
        <w:lastRenderedPageBreak/>
        <w:t>9.</w:t>
      </w:r>
      <w:r w:rsidRPr="00155710">
        <w:rPr>
          <w:rFonts w:ascii="Calibri Light" w:hAnsi="Calibri Light" w:cs="Calibri Light"/>
          <w:b/>
          <w:sz w:val="24"/>
          <w:szCs w:val="24"/>
          <w:lang w:val="de-DE"/>
        </w:rPr>
        <w:t xml:space="preserve"> SchülerI</w:t>
      </w:r>
      <w:r w:rsidR="00AC7A0C" w:rsidRPr="00155710">
        <w:rPr>
          <w:rFonts w:ascii="Calibri Light" w:hAnsi="Calibri Light" w:cs="Calibri Light"/>
          <w:b/>
          <w:sz w:val="24"/>
          <w:szCs w:val="24"/>
          <w:lang w:val="de-DE"/>
        </w:rPr>
        <w:t xml:space="preserve">nnen, die die Betreuung </w:t>
      </w:r>
      <w:r w:rsidRPr="00155710">
        <w:rPr>
          <w:rFonts w:ascii="Calibri Light" w:hAnsi="Calibri Light" w:cs="Calibri Light"/>
          <w:b/>
          <w:sz w:val="24"/>
          <w:szCs w:val="24"/>
          <w:lang w:val="de-DE"/>
        </w:rPr>
        <w:t xml:space="preserve">am Donnerstag </w:t>
      </w:r>
      <w:r w:rsidR="00AC7A0C" w:rsidRPr="00155710">
        <w:rPr>
          <w:rFonts w:ascii="Calibri Light" w:hAnsi="Calibri Light" w:cs="Calibri Light"/>
          <w:b/>
          <w:sz w:val="24"/>
          <w:szCs w:val="24"/>
          <w:lang w:val="de-DE"/>
        </w:rPr>
        <w:t xml:space="preserve">in Anspruch nehmen müssen, </w:t>
      </w:r>
      <w:r w:rsidRPr="00155710">
        <w:rPr>
          <w:rFonts w:ascii="Calibri Light" w:hAnsi="Calibri Light" w:cs="Calibri Light"/>
          <w:b/>
          <w:sz w:val="24"/>
          <w:szCs w:val="24"/>
          <w:lang w:val="de-DE"/>
        </w:rPr>
        <w:t xml:space="preserve">können bei mitgebrachter Einverständiserkärung ebenfalls an der PCR- Testung unter Aufsicht der Klassenlehrerin teilnehmen. </w:t>
      </w:r>
    </w:p>
    <w:p w:rsidR="00674E9F" w:rsidRDefault="00155710" w:rsidP="0015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ind w:left="36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Falls sie noch weitere Informationen benötigen oder Fragen haben,</w:t>
      </w:r>
      <w:r w:rsidR="00606233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="00716554">
        <w:rPr>
          <w:rFonts w:ascii="Calibri" w:eastAsia="Calibri" w:hAnsi="Calibri" w:cs="Times New Roman"/>
          <w:b/>
          <w:sz w:val="24"/>
          <w:szCs w:val="24"/>
        </w:rPr>
        <w:t xml:space="preserve">wenden Sie sich bitte während der Bürozeiten </w:t>
      </w:r>
      <w:r w:rsidR="00606233">
        <w:rPr>
          <w:rFonts w:ascii="Calibri" w:eastAsia="Calibri" w:hAnsi="Calibri" w:cs="Times New Roman"/>
          <w:b/>
          <w:sz w:val="24"/>
          <w:szCs w:val="24"/>
        </w:rPr>
        <w:t>an die Direktion.</w:t>
      </w:r>
    </w:p>
    <w:p w:rsidR="00155710" w:rsidRDefault="00155710" w:rsidP="001557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ind w:left="360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Wir bedauern die Kurzfristigkeit dieser Verständigung, die leider nicht in unserem Bereich lag, und hoffen auf I</w:t>
      </w:r>
      <w:r w:rsidR="00E47718">
        <w:rPr>
          <w:rFonts w:ascii="Calibri" w:eastAsia="Calibri" w:hAnsi="Calibri" w:cs="Times New Roman"/>
          <w:b/>
          <w:sz w:val="24"/>
          <w:szCs w:val="24"/>
        </w:rPr>
        <w:t>hr Verständnis. Danke für Ihre Zusammenarbeit</w:t>
      </w:r>
      <w:r>
        <w:rPr>
          <w:rFonts w:ascii="Calibri" w:eastAsia="Calibri" w:hAnsi="Calibri" w:cs="Times New Roman"/>
          <w:b/>
          <w:sz w:val="24"/>
          <w:szCs w:val="24"/>
        </w:rPr>
        <w:t xml:space="preserve"> in dieser herausfordernden Zeit</w:t>
      </w:r>
      <w:r w:rsidR="00E47718">
        <w:rPr>
          <w:rFonts w:ascii="Calibri" w:eastAsia="Calibri" w:hAnsi="Calibri" w:cs="Times New Roman"/>
          <w:b/>
          <w:sz w:val="24"/>
          <w:szCs w:val="24"/>
        </w:rPr>
        <w:t xml:space="preserve">. Wir hoffen, </w:t>
      </w:r>
      <w:r w:rsidR="00A37648">
        <w:rPr>
          <w:rFonts w:ascii="Calibri" w:eastAsia="Calibri" w:hAnsi="Calibri" w:cs="Times New Roman"/>
          <w:b/>
          <w:sz w:val="24"/>
          <w:szCs w:val="24"/>
        </w:rPr>
        <w:t xml:space="preserve">dass wir </w:t>
      </w:r>
      <w:r w:rsidR="00E47718">
        <w:rPr>
          <w:rFonts w:ascii="Calibri" w:eastAsia="Calibri" w:hAnsi="Calibri" w:cs="Times New Roman"/>
          <w:b/>
          <w:sz w:val="24"/>
          <w:szCs w:val="24"/>
        </w:rPr>
        <w:t xml:space="preserve">Sie mit diesen Informationen unterstützen konnten. </w:t>
      </w:r>
    </w:p>
    <w:p w:rsidR="00674E9F" w:rsidRDefault="00E47718" w:rsidP="00E47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ind w:left="360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Mit besten Grüßen</w:t>
      </w:r>
    </w:p>
    <w:p w:rsidR="00064AB1" w:rsidRDefault="00674E9F" w:rsidP="00674E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ind w:left="360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Bitte bleiben Sie gesund!</w:t>
      </w:r>
    </w:p>
    <w:p w:rsidR="00E47718" w:rsidRDefault="002757E4" w:rsidP="00E47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ind w:left="360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VDirin Gerlinde Kugler</w:t>
      </w:r>
    </w:p>
    <w:p w:rsidR="00C37759" w:rsidRPr="00C37759" w:rsidRDefault="002757E4" w:rsidP="00E477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ind w:left="360"/>
        <w:jc w:val="center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und das pädagogische Team der VS K</w:t>
      </w:r>
      <w:r w:rsidR="00C37759">
        <w:rPr>
          <w:rFonts w:ascii="Calibri" w:eastAsia="Calibri" w:hAnsi="Calibri" w:cs="Times New Roman"/>
          <w:b/>
          <w:sz w:val="24"/>
          <w:szCs w:val="24"/>
        </w:rPr>
        <w:t>leinhöflein</w:t>
      </w:r>
    </w:p>
    <w:p w:rsidR="00A73CEA" w:rsidRDefault="00A73CEA" w:rsidP="00A73CEA">
      <w:pPr>
        <w:spacing w:line="240" w:lineRule="auto"/>
        <w:jc w:val="center"/>
        <w:rPr>
          <w:rFonts w:ascii="Calibri Light" w:hAnsi="Calibri Light" w:cs="Calibri Light"/>
        </w:rPr>
      </w:pPr>
    </w:p>
    <w:p w:rsidR="00C03CF7" w:rsidRPr="00DE165C" w:rsidRDefault="00C03CF7">
      <w:pPr>
        <w:spacing w:line="240" w:lineRule="auto"/>
        <w:rPr>
          <w:rFonts w:cstheme="minorHAnsi"/>
          <w:sz w:val="20"/>
          <w:szCs w:val="20"/>
        </w:rPr>
      </w:pPr>
    </w:p>
    <w:sectPr w:rsidR="00C03CF7" w:rsidRPr="00DE165C" w:rsidSect="00C9234E">
      <w:headerReference w:type="default" r:id="rId8"/>
      <w:pgSz w:w="11906" w:h="16838"/>
      <w:pgMar w:top="1417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569" w:rsidRDefault="00A26569" w:rsidP="00A80310">
      <w:pPr>
        <w:spacing w:after="0" w:line="240" w:lineRule="auto"/>
      </w:pPr>
      <w:r>
        <w:separator/>
      </w:r>
    </w:p>
  </w:endnote>
  <w:endnote w:type="continuationSeparator" w:id="0">
    <w:p w:rsidR="00A26569" w:rsidRDefault="00A26569" w:rsidP="00A8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569" w:rsidRDefault="00A26569" w:rsidP="00A80310">
      <w:pPr>
        <w:spacing w:after="0" w:line="240" w:lineRule="auto"/>
      </w:pPr>
      <w:r>
        <w:separator/>
      </w:r>
    </w:p>
  </w:footnote>
  <w:footnote w:type="continuationSeparator" w:id="0">
    <w:p w:rsidR="00A26569" w:rsidRDefault="00A26569" w:rsidP="00A80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234E" w:rsidRDefault="002F479B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eastAsiaTheme="majorEastAsia" w:hAnsi="Arial Rounded MT Bold" w:cstheme="majorBidi"/>
        <w:b/>
        <w:sz w:val="32"/>
        <w:szCs w:val="32"/>
      </w:rPr>
    </w:pPr>
    <w:r>
      <w:rPr>
        <w:rFonts w:ascii="Arial Rounded MT Bold" w:eastAsiaTheme="majorEastAsia" w:hAnsi="Arial Rounded MT Bold" w:cstheme="majorBidi"/>
        <w:b/>
        <w:noProof/>
        <w:sz w:val="32"/>
        <w:szCs w:val="32"/>
        <w:lang w:eastAsia="de-AT"/>
      </w:rPr>
      <w:drawing>
        <wp:anchor distT="0" distB="0" distL="114300" distR="114300" simplePos="0" relativeHeight="251658240" behindDoc="0" locked="0" layoutInCell="1" allowOverlap="1" wp14:anchorId="058909AE" wp14:editId="754510B4">
          <wp:simplePos x="0" y="0"/>
          <wp:positionH relativeFrom="column">
            <wp:posOffset>-672465</wp:posOffset>
          </wp:positionH>
          <wp:positionV relativeFrom="paragraph">
            <wp:posOffset>-86360</wp:posOffset>
          </wp:positionV>
          <wp:extent cx="1143000" cy="860056"/>
          <wp:effectExtent l="0" t="0" r="0" b="0"/>
          <wp:wrapNone/>
          <wp:docPr id="1" name="Grafik 1" descr="Scan0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can0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7" t="2921" r="47005" b="66528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60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C86">
      <w:rPr>
        <w:rFonts w:ascii="Arial Rounded MT Bold" w:hAnsi="Arial Rounded MT Bold"/>
        <w:noProof/>
        <w:sz w:val="20"/>
        <w:szCs w:val="32"/>
        <w:lang w:eastAsia="de-AT"/>
      </w:rPr>
      <w:drawing>
        <wp:anchor distT="0" distB="0" distL="114300" distR="114300" simplePos="0" relativeHeight="251659264" behindDoc="0" locked="0" layoutInCell="1" allowOverlap="1" wp14:anchorId="759EC7F1" wp14:editId="676960CF">
          <wp:simplePos x="0" y="0"/>
          <wp:positionH relativeFrom="margin">
            <wp:posOffset>5024120</wp:posOffset>
          </wp:positionH>
          <wp:positionV relativeFrom="margin">
            <wp:posOffset>-989965</wp:posOffset>
          </wp:positionV>
          <wp:extent cx="1292225" cy="534670"/>
          <wp:effectExtent l="0" t="0" r="3175" b="0"/>
          <wp:wrapSquare wrapText="bothSides"/>
          <wp:docPr id="10" name="Grafik 10" descr="C:\Users\Direktion\AppData\Local\Microsoft\Windows\Temporary Internet Files\Content.Outlook\396CFPDS\Logo Bildung Burgen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rektion\AppData\Local\Microsoft\Windows\Temporary Internet Files\Content.Outlook\396CFPDS\Logo Bildung Burgenlan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34E">
      <w:rPr>
        <w:rFonts w:ascii="Arial Rounded MT Bold" w:eastAsiaTheme="majorEastAsia" w:hAnsi="Arial Rounded MT Bold" w:cstheme="majorBidi"/>
        <w:b/>
        <w:sz w:val="32"/>
        <w:szCs w:val="32"/>
      </w:rPr>
      <w:t xml:space="preserve">                  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V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o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l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k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s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s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c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h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u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l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920AF2">
      <w:rPr>
        <w:rFonts w:ascii="Arial Rounded MT Bold" w:eastAsiaTheme="majorEastAsia" w:hAnsi="Arial Rounded MT Bold" w:cstheme="majorBidi"/>
        <w:b/>
        <w:sz w:val="32"/>
        <w:szCs w:val="32"/>
      </w:rPr>
      <w:t xml:space="preserve">e  </w:t>
    </w:r>
    <w:r w:rsidR="00B3058D">
      <w:rPr>
        <w:rFonts w:ascii="Arial Rounded MT Bold" w:eastAsiaTheme="majorEastAsia" w:hAnsi="Arial Rounded MT Bold" w:cstheme="majorBidi"/>
        <w:b/>
        <w:sz w:val="32"/>
        <w:szCs w:val="32"/>
      </w:rPr>
      <w:t xml:space="preserve">     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K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l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e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i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n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h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ö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f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l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e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i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n</w:t>
    </w:r>
    <w:r w:rsidR="00146C86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</w:p>
  <w:p w:rsidR="0017775E" w:rsidRPr="00C9234E" w:rsidRDefault="00A80310" w:rsidP="002F479B">
    <w:pPr>
      <w:pStyle w:val="Kopfzeile"/>
      <w:pBdr>
        <w:bottom w:val="thickThinSmallGap" w:sz="24" w:space="2" w:color="622423" w:themeColor="accent2" w:themeShade="7F"/>
      </w:pBdr>
      <w:jc w:val="center"/>
      <w:rPr>
        <w:rFonts w:ascii="Arial Rounded MT Bold" w:eastAsiaTheme="majorEastAsia" w:hAnsi="Arial Rounded MT Bold" w:cstheme="majorBidi"/>
        <w:b/>
        <w:sz w:val="32"/>
        <w:szCs w:val="32"/>
      </w:rPr>
    </w:pPr>
    <w:r w:rsidRPr="0017775E">
      <w:rPr>
        <w:rFonts w:ascii="Arial Rounded MT Bold" w:eastAsiaTheme="majorEastAsia" w:hAnsi="Arial Rounded MT Bold" w:cstheme="majorBidi"/>
        <w:sz w:val="18"/>
        <w:szCs w:val="32"/>
      </w:rPr>
      <w:t>Kleinhöfleiner Hauptstraße 8a</w:t>
    </w:r>
    <w:r w:rsidR="0017775E">
      <w:rPr>
        <w:rFonts w:ascii="Arial Rounded MT Bold" w:eastAsiaTheme="majorEastAsia" w:hAnsi="Arial Rounded MT Bold" w:cstheme="majorBidi"/>
        <w:sz w:val="18"/>
        <w:szCs w:val="32"/>
      </w:rPr>
      <w:t xml:space="preserve">    </w:t>
    </w:r>
    <w:r w:rsidR="00C9234E">
      <w:rPr>
        <w:rFonts w:ascii="Arial Rounded MT Bold" w:eastAsiaTheme="majorEastAsia" w:hAnsi="Arial Rounded MT Bold" w:cstheme="majorBidi"/>
        <w:sz w:val="18"/>
        <w:szCs w:val="32"/>
      </w:rPr>
      <w:t xml:space="preserve">        </w:t>
    </w:r>
    <w:r w:rsidR="0017775E">
      <w:rPr>
        <w:rFonts w:ascii="Arial Rounded MT Bold" w:eastAsiaTheme="majorEastAsia" w:hAnsi="Arial Rounded MT Bold" w:cstheme="majorBidi"/>
        <w:sz w:val="18"/>
        <w:szCs w:val="32"/>
      </w:rPr>
      <w:t xml:space="preserve">     </w:t>
    </w:r>
    <w:r w:rsidR="00C9234E">
      <w:rPr>
        <w:rFonts w:ascii="Arial Rounded MT Bold" w:eastAsiaTheme="majorEastAsia" w:hAnsi="Arial Rounded MT Bold" w:cstheme="majorBidi"/>
        <w:sz w:val="18"/>
        <w:szCs w:val="32"/>
      </w:rPr>
      <w:t xml:space="preserve">                            </w:t>
    </w:r>
    <w:r w:rsidR="0017775E" w:rsidRPr="0017775E">
      <w:rPr>
        <w:rFonts w:ascii="Arial Rounded MT Bold" w:eastAsiaTheme="majorEastAsia" w:hAnsi="Arial Rounded MT Bold" w:cstheme="majorBidi"/>
        <w:sz w:val="18"/>
        <w:szCs w:val="32"/>
      </w:rPr>
      <w:t>7000 Eisenstadt</w:t>
    </w:r>
  </w:p>
  <w:p w:rsidR="00C9234E" w:rsidRDefault="0017775E" w:rsidP="002F479B">
    <w:pPr>
      <w:pStyle w:val="Kopfzeile"/>
      <w:pBdr>
        <w:bottom w:val="thickThinSmallGap" w:sz="24" w:space="2" w:color="622423" w:themeColor="accent2" w:themeShade="7F"/>
      </w:pBdr>
      <w:jc w:val="center"/>
      <w:rPr>
        <w:rFonts w:ascii="Arial Rounded MT Bold" w:eastAsiaTheme="majorEastAsia" w:hAnsi="Arial Rounded MT Bold" w:cstheme="majorBidi"/>
        <w:sz w:val="18"/>
        <w:szCs w:val="32"/>
      </w:rPr>
    </w:pPr>
    <w:r>
      <w:rPr>
        <w:rFonts w:ascii="Arial Rounded MT Bold" w:eastAsiaTheme="majorEastAsia" w:hAnsi="Arial Rounded MT Bold" w:cstheme="majorBidi"/>
        <w:sz w:val="18"/>
        <w:szCs w:val="32"/>
      </w:rPr>
      <w:t xml:space="preserve"> </w:t>
    </w:r>
    <w:hyperlink r:id="rId3" w:history="1">
      <w:r w:rsidRPr="003B50DC">
        <w:rPr>
          <w:rStyle w:val="Hyperlink"/>
          <w:rFonts w:ascii="Arial Rounded MT Bold" w:eastAsiaTheme="majorEastAsia" w:hAnsi="Arial Rounded MT Bold" w:cstheme="majorBidi"/>
          <w:sz w:val="20"/>
          <w:szCs w:val="32"/>
        </w:rPr>
        <w:t>vs.kleinhoeflein@bildungsserver.com</w:t>
      </w:r>
    </w:hyperlink>
    <w:r>
      <w:rPr>
        <w:rFonts w:ascii="Arial Rounded MT Bold" w:eastAsiaTheme="majorEastAsia" w:hAnsi="Arial Rounded MT Bold" w:cstheme="majorBidi"/>
        <w:sz w:val="18"/>
        <w:szCs w:val="32"/>
      </w:rPr>
      <w:t xml:space="preserve">             </w:t>
    </w:r>
    <w:r w:rsidRPr="0017775E">
      <w:rPr>
        <w:rFonts w:ascii="Arial Rounded MT Bold" w:eastAsiaTheme="majorEastAsia" w:hAnsi="Arial Rounded MT Bold" w:cstheme="majorBidi"/>
        <w:sz w:val="18"/>
        <w:szCs w:val="32"/>
      </w:rPr>
      <w:t>Tel/Fax: 02682/22111</w:t>
    </w:r>
    <w:r w:rsidR="00146C86">
      <w:rPr>
        <w:rFonts w:ascii="Arial Rounded MT Bold" w:eastAsiaTheme="majorEastAsia" w:hAnsi="Arial Rounded MT Bold" w:cstheme="majorBidi"/>
        <w:sz w:val="18"/>
        <w:szCs w:val="32"/>
      </w:rPr>
      <w:t xml:space="preserve">      </w:t>
    </w:r>
  </w:p>
  <w:p w:rsidR="0017775E" w:rsidRDefault="00C9234E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hAnsi="Arial Rounded MT Bold"/>
        <w:noProof/>
        <w:sz w:val="20"/>
        <w:szCs w:val="32"/>
        <w:lang w:eastAsia="de-AT"/>
      </w:rPr>
    </w:pPr>
    <w:r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                                                        </w:t>
    </w:r>
    <w:r w:rsidR="0017775E"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            </w:t>
    </w:r>
    <w:r w:rsidR="00146C86">
      <w:rPr>
        <w:rFonts w:ascii="Arial Rounded MT Bold" w:hAnsi="Arial Rounded MT Bold"/>
        <w:noProof/>
        <w:sz w:val="20"/>
        <w:szCs w:val="32"/>
        <w:lang w:eastAsia="de-AT"/>
      </w:rPr>
      <w:t xml:space="preserve"> </w:t>
    </w:r>
    <w:r w:rsidR="0017775E"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</w:t>
    </w:r>
  </w:p>
  <w:p w:rsidR="00146C86" w:rsidRPr="00C9234E" w:rsidRDefault="00146C86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eastAsiaTheme="majorEastAsia" w:hAnsi="Arial Rounded MT Bold" w:cstheme="majorBidi"/>
        <w:sz w:val="18"/>
        <w:szCs w:val="32"/>
      </w:rPr>
    </w:pPr>
  </w:p>
  <w:p w:rsidR="00A80310" w:rsidRDefault="00A8031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1350B"/>
    <w:multiLevelType w:val="hybridMultilevel"/>
    <w:tmpl w:val="6D12C83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F510E"/>
    <w:multiLevelType w:val="hybridMultilevel"/>
    <w:tmpl w:val="B80E6D1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E18FA"/>
    <w:multiLevelType w:val="hybridMultilevel"/>
    <w:tmpl w:val="032E65A0"/>
    <w:lvl w:ilvl="0" w:tplc="32CAD3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E1C07"/>
    <w:multiLevelType w:val="hybridMultilevel"/>
    <w:tmpl w:val="98A09CB6"/>
    <w:lvl w:ilvl="0" w:tplc="FEEEB2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98787F"/>
    <w:multiLevelType w:val="hybridMultilevel"/>
    <w:tmpl w:val="BC267FBC"/>
    <w:lvl w:ilvl="0" w:tplc="4916453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5F7709"/>
    <w:multiLevelType w:val="hybridMultilevel"/>
    <w:tmpl w:val="B30A018A"/>
    <w:lvl w:ilvl="0" w:tplc="0C0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310"/>
    <w:rsid w:val="0000097B"/>
    <w:rsid w:val="00064AB1"/>
    <w:rsid w:val="00066896"/>
    <w:rsid w:val="00076252"/>
    <w:rsid w:val="000A5D35"/>
    <w:rsid w:val="000C1246"/>
    <w:rsid w:val="000C5BAC"/>
    <w:rsid w:val="000F455F"/>
    <w:rsid w:val="001010F8"/>
    <w:rsid w:val="00106721"/>
    <w:rsid w:val="00140B30"/>
    <w:rsid w:val="001452FB"/>
    <w:rsid w:val="00146C86"/>
    <w:rsid w:val="00155710"/>
    <w:rsid w:val="001652ED"/>
    <w:rsid w:val="0017775E"/>
    <w:rsid w:val="00226BBA"/>
    <w:rsid w:val="00237A47"/>
    <w:rsid w:val="00251CBC"/>
    <w:rsid w:val="00262A53"/>
    <w:rsid w:val="002757E4"/>
    <w:rsid w:val="00295186"/>
    <w:rsid w:val="002C1A7B"/>
    <w:rsid w:val="002F3B32"/>
    <w:rsid w:val="002F479B"/>
    <w:rsid w:val="002F655B"/>
    <w:rsid w:val="00312B62"/>
    <w:rsid w:val="00335A8F"/>
    <w:rsid w:val="00366DED"/>
    <w:rsid w:val="003903DA"/>
    <w:rsid w:val="00397CD0"/>
    <w:rsid w:val="003E298E"/>
    <w:rsid w:val="003E2F91"/>
    <w:rsid w:val="004828B2"/>
    <w:rsid w:val="0049051D"/>
    <w:rsid w:val="00495294"/>
    <w:rsid w:val="004A28BD"/>
    <w:rsid w:val="004A42D8"/>
    <w:rsid w:val="004B41B4"/>
    <w:rsid w:val="004C6C50"/>
    <w:rsid w:val="004C71AA"/>
    <w:rsid w:val="004E3137"/>
    <w:rsid w:val="00513643"/>
    <w:rsid w:val="005273AE"/>
    <w:rsid w:val="00541BD3"/>
    <w:rsid w:val="00594B07"/>
    <w:rsid w:val="005E4387"/>
    <w:rsid w:val="00606233"/>
    <w:rsid w:val="00606A90"/>
    <w:rsid w:val="00606E38"/>
    <w:rsid w:val="006262D5"/>
    <w:rsid w:val="00644F60"/>
    <w:rsid w:val="00653B94"/>
    <w:rsid w:val="00662502"/>
    <w:rsid w:val="00674E9F"/>
    <w:rsid w:val="006A3482"/>
    <w:rsid w:val="006C1DF3"/>
    <w:rsid w:val="006D021F"/>
    <w:rsid w:val="006D509C"/>
    <w:rsid w:val="006E0251"/>
    <w:rsid w:val="006F47E4"/>
    <w:rsid w:val="00716554"/>
    <w:rsid w:val="007217F1"/>
    <w:rsid w:val="0072338F"/>
    <w:rsid w:val="007364A2"/>
    <w:rsid w:val="00747626"/>
    <w:rsid w:val="007E0629"/>
    <w:rsid w:val="007E2B04"/>
    <w:rsid w:val="00881613"/>
    <w:rsid w:val="008B1EC0"/>
    <w:rsid w:val="008C2F5F"/>
    <w:rsid w:val="008D0394"/>
    <w:rsid w:val="008E5E71"/>
    <w:rsid w:val="00912D3F"/>
    <w:rsid w:val="00913AE2"/>
    <w:rsid w:val="00916A29"/>
    <w:rsid w:val="00920AF2"/>
    <w:rsid w:val="009517DB"/>
    <w:rsid w:val="00952279"/>
    <w:rsid w:val="00965F50"/>
    <w:rsid w:val="00996C89"/>
    <w:rsid w:val="009B01E0"/>
    <w:rsid w:val="009F7B49"/>
    <w:rsid w:val="00A26569"/>
    <w:rsid w:val="00A33BA2"/>
    <w:rsid w:val="00A37648"/>
    <w:rsid w:val="00A535FB"/>
    <w:rsid w:val="00A73CEA"/>
    <w:rsid w:val="00A80310"/>
    <w:rsid w:val="00A9526E"/>
    <w:rsid w:val="00AA0A90"/>
    <w:rsid w:val="00AB5B2B"/>
    <w:rsid w:val="00AB6605"/>
    <w:rsid w:val="00AC7A0C"/>
    <w:rsid w:val="00AE0CE8"/>
    <w:rsid w:val="00B3058D"/>
    <w:rsid w:val="00B31DC8"/>
    <w:rsid w:val="00B566ED"/>
    <w:rsid w:val="00B63880"/>
    <w:rsid w:val="00B855F4"/>
    <w:rsid w:val="00BC1C63"/>
    <w:rsid w:val="00BD77EA"/>
    <w:rsid w:val="00BE6EBF"/>
    <w:rsid w:val="00C03CF7"/>
    <w:rsid w:val="00C122A5"/>
    <w:rsid w:val="00C34F95"/>
    <w:rsid w:val="00C37759"/>
    <w:rsid w:val="00C758BA"/>
    <w:rsid w:val="00C81E27"/>
    <w:rsid w:val="00C9234E"/>
    <w:rsid w:val="00CF34C7"/>
    <w:rsid w:val="00D87A1B"/>
    <w:rsid w:val="00DD12AD"/>
    <w:rsid w:val="00DE165C"/>
    <w:rsid w:val="00DE6B5E"/>
    <w:rsid w:val="00E164E5"/>
    <w:rsid w:val="00E47718"/>
    <w:rsid w:val="00EC1A21"/>
    <w:rsid w:val="00EF62D4"/>
    <w:rsid w:val="00F33B1D"/>
    <w:rsid w:val="00F57004"/>
    <w:rsid w:val="00F6067A"/>
    <w:rsid w:val="00FA5FFB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F3B29A-F56A-492E-9E49-53E6F5F7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22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0310"/>
  </w:style>
  <w:style w:type="paragraph" w:styleId="Fuzeile">
    <w:name w:val="footer"/>
    <w:basedOn w:val="Standard"/>
    <w:link w:val="FuzeileZchn"/>
    <w:uiPriority w:val="99"/>
    <w:unhideWhenUsed/>
    <w:rsid w:val="00A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03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31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7775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52279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594B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s.kleinhoeflein@bildungsserver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8C27D-469C-534B-9F21-F58A40C6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Direktion</dc:creator>
  <cp:lastModifiedBy>Steiner Vanessa</cp:lastModifiedBy>
  <cp:revision>2</cp:revision>
  <cp:lastPrinted>2021-02-05T09:08:00Z</cp:lastPrinted>
  <dcterms:created xsi:type="dcterms:W3CDTF">2021-04-07T08:55:00Z</dcterms:created>
  <dcterms:modified xsi:type="dcterms:W3CDTF">2021-04-07T08:55:00Z</dcterms:modified>
</cp:coreProperties>
</file>