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CC62" w14:textId="5F1C89B4" w:rsidR="00746913" w:rsidRDefault="001E7AA6" w:rsidP="001E7AA6">
      <w:pPr>
        <w:pStyle w:val="Titel"/>
        <w:rPr>
          <w:color w:val="FF0000"/>
          <w:sz w:val="48"/>
          <w:szCs w:val="48"/>
        </w:rPr>
      </w:pPr>
      <w:r w:rsidRPr="001E7AA6">
        <w:rPr>
          <w:color w:val="FF0000"/>
          <w:sz w:val="48"/>
          <w:szCs w:val="48"/>
        </w:rPr>
        <w:t>Allergeninformation gemäß Codex-Empfehlung</w:t>
      </w:r>
    </w:p>
    <w:p w14:paraId="58C0566D" w14:textId="77777777" w:rsidR="001E7AA6" w:rsidRPr="001E7AA6" w:rsidRDefault="001E7AA6" w:rsidP="001E7AA6"/>
    <w:p w14:paraId="23005740" w14:textId="77777777" w:rsidR="001E7AA6" w:rsidRDefault="001E7AA6" w:rsidP="001E7AA6"/>
    <w:p w14:paraId="68A560BF" w14:textId="39DF4651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A</w:t>
      </w:r>
      <w:r w:rsidRPr="001E7AA6">
        <w:rPr>
          <w:sz w:val="36"/>
          <w:szCs w:val="36"/>
        </w:rPr>
        <w:t xml:space="preserve"> = glutenhaltiges Getreide</w:t>
      </w:r>
    </w:p>
    <w:p w14:paraId="7837FF69" w14:textId="58E2B8F7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B</w:t>
      </w:r>
      <w:r w:rsidRPr="001E7AA6">
        <w:rPr>
          <w:sz w:val="36"/>
          <w:szCs w:val="36"/>
        </w:rPr>
        <w:t xml:space="preserve"> = Krebstiere</w:t>
      </w:r>
    </w:p>
    <w:p w14:paraId="1B71889C" w14:textId="775A05E6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 xml:space="preserve">C </w:t>
      </w:r>
      <w:r w:rsidRPr="001E7AA6">
        <w:rPr>
          <w:sz w:val="36"/>
          <w:szCs w:val="36"/>
        </w:rPr>
        <w:t>= Ei</w:t>
      </w:r>
    </w:p>
    <w:p w14:paraId="062E1FAF" w14:textId="7EE40F00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D</w:t>
      </w:r>
      <w:r w:rsidRPr="001E7AA6">
        <w:rPr>
          <w:sz w:val="36"/>
          <w:szCs w:val="36"/>
        </w:rPr>
        <w:t xml:space="preserve"> = Fisch</w:t>
      </w:r>
    </w:p>
    <w:p w14:paraId="1CBDC203" w14:textId="639E9747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E</w:t>
      </w:r>
      <w:r w:rsidRPr="001E7AA6">
        <w:rPr>
          <w:sz w:val="36"/>
          <w:szCs w:val="36"/>
        </w:rPr>
        <w:t xml:space="preserve"> = Erdnuss</w:t>
      </w:r>
    </w:p>
    <w:p w14:paraId="798EB03C" w14:textId="5D5C06CF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 xml:space="preserve">F </w:t>
      </w:r>
      <w:r w:rsidRPr="001E7AA6">
        <w:rPr>
          <w:sz w:val="36"/>
          <w:szCs w:val="36"/>
        </w:rPr>
        <w:t>= Soja</w:t>
      </w:r>
    </w:p>
    <w:p w14:paraId="00B99E94" w14:textId="1AAE3503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G</w:t>
      </w:r>
      <w:r w:rsidRPr="001E7AA6">
        <w:rPr>
          <w:sz w:val="36"/>
          <w:szCs w:val="36"/>
        </w:rPr>
        <w:t xml:space="preserve"> = Milch oder Laktose</w:t>
      </w:r>
    </w:p>
    <w:p w14:paraId="7BA86260" w14:textId="4FD40EBE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H</w:t>
      </w:r>
      <w:r w:rsidRPr="001E7AA6">
        <w:rPr>
          <w:sz w:val="36"/>
          <w:szCs w:val="36"/>
        </w:rPr>
        <w:t xml:space="preserve"> = Schalenfrüchte</w:t>
      </w:r>
    </w:p>
    <w:p w14:paraId="5BB12A94" w14:textId="01CF925B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L</w:t>
      </w:r>
      <w:r w:rsidRPr="001E7AA6">
        <w:rPr>
          <w:sz w:val="36"/>
          <w:szCs w:val="36"/>
        </w:rPr>
        <w:t xml:space="preserve"> = Sellerie</w:t>
      </w:r>
    </w:p>
    <w:p w14:paraId="2C7931FF" w14:textId="7D0C55AF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M</w:t>
      </w:r>
      <w:r w:rsidRPr="001E7AA6">
        <w:rPr>
          <w:sz w:val="36"/>
          <w:szCs w:val="36"/>
        </w:rPr>
        <w:t xml:space="preserve"> = Senf</w:t>
      </w:r>
    </w:p>
    <w:p w14:paraId="74ED5480" w14:textId="6590EFA7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N</w:t>
      </w:r>
      <w:r w:rsidRPr="001E7AA6">
        <w:rPr>
          <w:sz w:val="36"/>
          <w:szCs w:val="36"/>
        </w:rPr>
        <w:t xml:space="preserve"> = Sesam</w:t>
      </w:r>
    </w:p>
    <w:p w14:paraId="24FB852E" w14:textId="15B9AE4E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O</w:t>
      </w:r>
      <w:r w:rsidRPr="001E7AA6">
        <w:rPr>
          <w:sz w:val="36"/>
          <w:szCs w:val="36"/>
        </w:rPr>
        <w:t xml:space="preserve"> = Sulfite</w:t>
      </w:r>
    </w:p>
    <w:p w14:paraId="0359E390" w14:textId="2F4A8C73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P</w:t>
      </w:r>
      <w:r w:rsidRPr="001E7AA6">
        <w:rPr>
          <w:sz w:val="36"/>
          <w:szCs w:val="36"/>
        </w:rPr>
        <w:t xml:space="preserve"> = Lupinen</w:t>
      </w:r>
    </w:p>
    <w:p w14:paraId="05D38FB6" w14:textId="0458FAC4" w:rsidR="001E7AA6" w:rsidRPr="001E7AA6" w:rsidRDefault="001E7AA6" w:rsidP="001E7AA6">
      <w:pPr>
        <w:rPr>
          <w:sz w:val="36"/>
          <w:szCs w:val="36"/>
        </w:rPr>
      </w:pPr>
      <w:r w:rsidRPr="001E7AA6">
        <w:rPr>
          <w:b/>
          <w:bCs/>
          <w:color w:val="FF0000"/>
          <w:sz w:val="36"/>
          <w:szCs w:val="36"/>
        </w:rPr>
        <w:t>R</w:t>
      </w:r>
      <w:r w:rsidRPr="001E7AA6">
        <w:rPr>
          <w:sz w:val="36"/>
          <w:szCs w:val="36"/>
        </w:rPr>
        <w:t xml:space="preserve"> = Weichtiere</w:t>
      </w:r>
    </w:p>
    <w:sectPr w:rsidR="001E7AA6" w:rsidRPr="001E7AA6" w:rsidSect="001E7AA6">
      <w:pgSz w:w="11906" w:h="16838"/>
      <w:pgMar w:top="1417" w:right="1417" w:bottom="1134" w:left="1417" w:header="708" w:footer="708" w:gutter="0"/>
      <w:pgBorders w:offsetFrom="page">
        <w:top w:val="creaturesInsects" w:sz="10" w:space="24" w:color="0070C0"/>
        <w:left w:val="creaturesInsects" w:sz="10" w:space="24" w:color="0070C0"/>
        <w:bottom w:val="creaturesInsects" w:sz="10" w:space="24" w:color="0070C0"/>
        <w:right w:val="creaturesInsects" w:sz="1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A6"/>
    <w:rsid w:val="001E7AA6"/>
    <w:rsid w:val="00746913"/>
    <w:rsid w:val="008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A123"/>
  <w15:chartTrackingRefBased/>
  <w15:docId w15:val="{765990F9-2BCA-436C-897A-0336B59C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7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7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7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7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7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7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7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7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7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7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7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7A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7A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7A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7A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7A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7A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7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7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7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7A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7A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7A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7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7A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7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Probst</dc:creator>
  <cp:keywords/>
  <dc:description/>
  <cp:lastModifiedBy>Katrin Probst</cp:lastModifiedBy>
  <cp:revision>1</cp:revision>
  <dcterms:created xsi:type="dcterms:W3CDTF">2024-04-17T09:46:00Z</dcterms:created>
  <dcterms:modified xsi:type="dcterms:W3CDTF">2024-04-17T09:54:00Z</dcterms:modified>
</cp:coreProperties>
</file>